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87971" w14:textId="395352DB" w:rsidR="00195A48" w:rsidRPr="007600AF" w:rsidRDefault="006C1779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bookmarkStart w:id="0" w:name="_GoBack"/>
      <w:bookmarkEnd w:id="0"/>
      <w:r w:rsidRPr="00D20096">
        <w:rPr>
          <w:bCs/>
          <w:noProof w:val="0"/>
          <w:sz w:val="24"/>
          <w:lang w:val="en-GB"/>
        </w:rPr>
        <w:t>3GPP TSG RAN WG2</w:t>
      </w:r>
      <w:r>
        <w:rPr>
          <w:bCs/>
          <w:noProof w:val="0"/>
          <w:sz w:val="24"/>
          <w:lang w:val="en-GB"/>
        </w:rPr>
        <w:t xml:space="preserve"> </w:t>
      </w:r>
      <w:r w:rsidR="000E3E0C">
        <w:rPr>
          <w:bCs/>
          <w:noProof w:val="0"/>
          <w:sz w:val="24"/>
          <w:lang w:val="en-GB"/>
        </w:rPr>
        <w:t>99bis</w:t>
      </w:r>
      <w:r w:rsidR="00D20096" w:rsidRPr="00D20096" w:rsidDel="00406859">
        <w:rPr>
          <w:bCs/>
          <w:noProof w:val="0"/>
          <w:sz w:val="24"/>
          <w:lang w:val="en-GB"/>
        </w:rPr>
        <w:t xml:space="preserve"> </w:t>
      </w:r>
      <w:r w:rsidR="00195A48" w:rsidRPr="007600AF">
        <w:rPr>
          <w:bCs/>
          <w:noProof w:val="0"/>
          <w:sz w:val="24"/>
          <w:lang w:val="en-GB"/>
        </w:rPr>
        <w:tab/>
      </w:r>
      <w:r w:rsidR="00195A48" w:rsidRPr="007600AF">
        <w:rPr>
          <w:bCs/>
          <w:noProof w:val="0"/>
          <w:color w:val="000000"/>
          <w:sz w:val="24"/>
          <w:lang w:val="en-GB" w:eastAsia="ja-JP"/>
        </w:rPr>
        <w:t>R2-</w:t>
      </w:r>
      <w:r w:rsidR="000E3E0C">
        <w:rPr>
          <w:bCs/>
          <w:noProof w:val="0"/>
          <w:color w:val="000000"/>
          <w:sz w:val="24"/>
          <w:lang w:val="en-GB" w:eastAsia="ja-JP"/>
        </w:rPr>
        <w:t>17</w:t>
      </w:r>
      <w:r w:rsidR="00331B5F">
        <w:rPr>
          <w:bCs/>
          <w:noProof w:val="0"/>
          <w:color w:val="000000"/>
          <w:sz w:val="24"/>
          <w:lang w:val="en-GB" w:eastAsia="ja-JP"/>
        </w:rPr>
        <w:t>11442</w:t>
      </w:r>
    </w:p>
    <w:p w14:paraId="6EB87972" w14:textId="5542B68C" w:rsidR="00195A48" w:rsidRPr="007600AF" w:rsidRDefault="000E3E0C" w:rsidP="00116849">
      <w:pPr>
        <w:pStyle w:val="Header"/>
        <w:tabs>
          <w:tab w:val="right" w:pos="9000"/>
        </w:tabs>
        <w:rPr>
          <w:bCs/>
          <w:noProof w:val="0"/>
          <w:sz w:val="24"/>
        </w:rPr>
      </w:pPr>
      <w:r w:rsidRPr="000E3E0C">
        <w:rPr>
          <w:bCs/>
          <w:noProof w:val="0"/>
          <w:sz w:val="24"/>
        </w:rPr>
        <w:t>Prague, Czech Republic, 9th – 13th October 2017</w:t>
      </w:r>
      <w:r w:rsidR="00B34E44">
        <w:rPr>
          <w:bCs/>
          <w:noProof w:val="0"/>
          <w:sz w:val="24"/>
        </w:rPr>
        <w:tab/>
      </w:r>
      <w:r w:rsidR="00B34E44" w:rsidRPr="00D02039">
        <w:rPr>
          <w:bCs/>
          <w:i/>
          <w:noProof w:val="0"/>
          <w:sz w:val="24"/>
        </w:rPr>
        <w:t>(</w:t>
      </w:r>
      <w:r w:rsidR="00E81E9F">
        <w:rPr>
          <w:bCs/>
          <w:i/>
          <w:noProof w:val="0"/>
          <w:sz w:val="24"/>
        </w:rPr>
        <w:t>Revision</w:t>
      </w:r>
      <w:r w:rsidR="00E81E9F" w:rsidRPr="00D02039">
        <w:rPr>
          <w:bCs/>
          <w:i/>
          <w:noProof w:val="0"/>
          <w:sz w:val="24"/>
        </w:rPr>
        <w:t xml:space="preserve"> </w:t>
      </w:r>
      <w:r w:rsidR="00B34E44" w:rsidRPr="00D02039">
        <w:rPr>
          <w:bCs/>
          <w:i/>
          <w:noProof w:val="0"/>
          <w:sz w:val="24"/>
        </w:rPr>
        <w:t xml:space="preserve">of </w:t>
      </w:r>
      <w:r w:rsidRPr="007600AF">
        <w:rPr>
          <w:bCs/>
          <w:noProof w:val="0"/>
          <w:color w:val="000000"/>
          <w:sz w:val="24"/>
          <w:lang w:val="en-GB" w:eastAsia="ja-JP"/>
        </w:rPr>
        <w:t>R2-</w:t>
      </w:r>
      <w:r>
        <w:rPr>
          <w:bCs/>
          <w:noProof w:val="0"/>
          <w:color w:val="000000"/>
          <w:sz w:val="24"/>
          <w:lang w:val="en-GB" w:eastAsia="ja-JP"/>
        </w:rPr>
        <w:t>1709526</w:t>
      </w:r>
      <w:r w:rsidR="00B34E44" w:rsidRPr="00D02039">
        <w:rPr>
          <w:bCs/>
          <w:i/>
          <w:noProof w:val="0"/>
          <w:sz w:val="24"/>
        </w:rPr>
        <w:t>)</w:t>
      </w:r>
    </w:p>
    <w:p w14:paraId="6EB87973" w14:textId="77777777" w:rsidR="00B4542E" w:rsidRPr="007600A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7600AF">
        <w:rPr>
          <w:bCs/>
          <w:noProof w:val="0"/>
          <w:sz w:val="24"/>
          <w:lang w:val="en-GB"/>
        </w:rPr>
        <w:tab/>
      </w:r>
    </w:p>
    <w:p w14:paraId="6EB87974" w14:textId="7B61F432" w:rsidR="00B4542E" w:rsidRPr="007600A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7600AF">
        <w:rPr>
          <w:rFonts w:cs="Arial"/>
          <w:b/>
          <w:bCs/>
          <w:sz w:val="24"/>
        </w:rPr>
        <w:t>Agenda item:</w:t>
      </w:r>
      <w:r w:rsidRPr="007600AF">
        <w:rPr>
          <w:rFonts w:cs="Arial"/>
          <w:b/>
          <w:bCs/>
          <w:sz w:val="24"/>
        </w:rPr>
        <w:tab/>
      </w:r>
      <w:r w:rsidR="000E3E0C">
        <w:rPr>
          <w:rFonts w:cs="Arial"/>
          <w:b/>
          <w:bCs/>
          <w:sz w:val="24"/>
        </w:rPr>
        <w:t>10.4.4.3</w:t>
      </w:r>
    </w:p>
    <w:p w14:paraId="6EB87975" w14:textId="77777777" w:rsidR="00B4542E" w:rsidRPr="007600A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Source:</w:t>
      </w:r>
      <w:r w:rsidRPr="007600AF">
        <w:rPr>
          <w:rFonts w:ascii="Arial" w:hAnsi="Arial" w:cs="Arial"/>
          <w:b/>
          <w:bCs/>
          <w:sz w:val="24"/>
        </w:rPr>
        <w:tab/>
        <w:t>Convida Wireless</w:t>
      </w:r>
      <w:r w:rsidR="005242B7" w:rsidRPr="007600AF">
        <w:rPr>
          <w:rFonts w:ascii="Arial" w:hAnsi="Arial" w:cs="Arial"/>
          <w:b/>
          <w:bCs/>
          <w:sz w:val="24"/>
        </w:rPr>
        <w:tab/>
      </w:r>
    </w:p>
    <w:p w14:paraId="6EB87976" w14:textId="0B7A75BF" w:rsidR="00B4542E" w:rsidRPr="007600A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Title:</w:t>
      </w:r>
      <w:r w:rsidRPr="007600AF">
        <w:rPr>
          <w:rFonts w:ascii="Arial" w:hAnsi="Arial" w:cs="Arial"/>
          <w:b/>
          <w:bCs/>
          <w:sz w:val="24"/>
        </w:rPr>
        <w:tab/>
      </w:r>
      <w:r w:rsidR="009413F7" w:rsidRPr="009413F7">
        <w:rPr>
          <w:rFonts w:ascii="Arial" w:hAnsi="Arial" w:cs="Arial"/>
          <w:b/>
          <w:bCs/>
          <w:sz w:val="24"/>
        </w:rPr>
        <w:t xml:space="preserve">Cell </w:t>
      </w:r>
      <w:r w:rsidR="00F055F6">
        <w:rPr>
          <w:rFonts w:ascii="Arial" w:hAnsi="Arial" w:cs="Arial"/>
          <w:b/>
          <w:bCs/>
          <w:sz w:val="24"/>
        </w:rPr>
        <w:t>Q</w:t>
      </w:r>
      <w:r w:rsidR="009413F7" w:rsidRPr="009413F7">
        <w:rPr>
          <w:rFonts w:ascii="Arial" w:hAnsi="Arial" w:cs="Arial"/>
          <w:b/>
          <w:bCs/>
          <w:sz w:val="24"/>
        </w:rPr>
        <w:t xml:space="preserve">uality </w:t>
      </w:r>
      <w:r w:rsidR="00F055F6">
        <w:rPr>
          <w:rFonts w:ascii="Arial" w:hAnsi="Arial" w:cs="Arial"/>
          <w:b/>
          <w:bCs/>
          <w:sz w:val="24"/>
        </w:rPr>
        <w:t>D</w:t>
      </w:r>
      <w:r w:rsidR="009413F7" w:rsidRPr="009413F7">
        <w:rPr>
          <w:rFonts w:ascii="Arial" w:hAnsi="Arial" w:cs="Arial"/>
          <w:b/>
          <w:bCs/>
          <w:sz w:val="24"/>
        </w:rPr>
        <w:t>erivation</w:t>
      </w:r>
      <w:r w:rsidR="0056598C">
        <w:rPr>
          <w:rFonts w:ascii="Arial" w:hAnsi="Arial" w:cs="Arial"/>
          <w:b/>
          <w:bCs/>
          <w:sz w:val="24"/>
        </w:rPr>
        <w:t xml:space="preserve"> </w:t>
      </w:r>
      <w:r w:rsidR="00F055F6">
        <w:rPr>
          <w:rFonts w:ascii="Arial" w:hAnsi="Arial" w:cs="Arial"/>
          <w:b/>
          <w:bCs/>
          <w:sz w:val="24"/>
        </w:rPr>
        <w:t>for Cell Reselection</w:t>
      </w:r>
    </w:p>
    <w:p w14:paraId="6EB87977" w14:textId="2DE673E7"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Document for:</w:t>
      </w:r>
      <w:r w:rsidRPr="007600AF">
        <w:rPr>
          <w:rFonts w:ascii="Arial" w:hAnsi="Arial" w:cs="Arial"/>
          <w:b/>
          <w:bCs/>
          <w:sz w:val="24"/>
        </w:rPr>
        <w:tab/>
      </w:r>
      <w:r w:rsidR="004330DD" w:rsidRPr="004330DD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77777777" w:rsidR="00B4542E" w:rsidRPr="00EC3D19" w:rsidRDefault="00B4542E" w:rsidP="001A0BAE">
      <w:pPr>
        <w:pStyle w:val="Heading1"/>
      </w:pPr>
      <w:r w:rsidRPr="00EC3D19">
        <w:t>Introduction</w:t>
      </w:r>
    </w:p>
    <w:p w14:paraId="6194745C" w14:textId="67EA43FD" w:rsidR="00CF2A9D" w:rsidRDefault="00CF2A9D" w:rsidP="00CF2A9D">
      <w:r>
        <w:t xml:space="preserve">At the RAN2 #98 meeting, the following agreements were made with regards to the </w:t>
      </w:r>
      <w:r w:rsidR="0076675C">
        <w:t>RRC_</w:t>
      </w:r>
      <w:r>
        <w:t xml:space="preserve">CONNECTED RRM measurement model </w:t>
      </w:r>
      <w:r>
        <w:fldChar w:fldCharType="begin"/>
      </w:r>
      <w:r>
        <w:instrText xml:space="preserve"> REF _Ref494183470 \r \h </w:instrText>
      </w:r>
      <w:r>
        <w:fldChar w:fldCharType="separate"/>
      </w:r>
      <w:r w:rsidR="005E72F6">
        <w:t>[1]</w:t>
      </w:r>
      <w:r>
        <w:fldChar w:fldCharType="end"/>
      </w:r>
      <w:r>
        <w:t>:</w:t>
      </w:r>
    </w:p>
    <w:p w14:paraId="1740C624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AFE08F4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There is an additional configurable filter per beam of the beam level measurements output from the L1 filter for the purpose of reporting beam measurement results in RRC measurement reports.</w:t>
      </w:r>
    </w:p>
    <w:p w14:paraId="6EAA431E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715B24">
        <w:t>There is no additional specified filter between the L1 filters and cell quality derivation function for the purposes of cell quality derivation</w:t>
      </w:r>
    </w:p>
    <w:p w14:paraId="14DDC4DF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23191B">
        <w:t>Same NR measurement model is applicable for measurement</w:t>
      </w:r>
      <w:r>
        <w:t>s performed on CSI-RS or NR-SS.</w:t>
      </w:r>
    </w:p>
    <w:p w14:paraId="1AD652F1" w14:textId="19CF55C5" w:rsidR="00CF2A9D" w:rsidRDefault="00CF2A9D" w:rsidP="00CF2A9D"/>
    <w:p w14:paraId="00687286" w14:textId="77777777" w:rsidR="00BB52B2" w:rsidRDefault="00BB52B2" w:rsidP="00BB52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combining of beam measurements if N &gt; 1:</w:t>
      </w:r>
    </w:p>
    <w:p w14:paraId="41FE28F1" w14:textId="77777777" w:rsidR="00BB52B2" w:rsidRDefault="00BB52B2" w:rsidP="00BB52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Averaging will be based on power values (i.e. not dBm values)</w:t>
      </w:r>
    </w:p>
    <w:p w14:paraId="4E756A1C" w14:textId="77777777" w:rsidR="00BB52B2" w:rsidRDefault="00BB52B2" w:rsidP="00BB52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Working assumption: Average of up to b</w:t>
      </w:r>
      <w:r w:rsidRPr="00706CB3">
        <w:t>est N of the detected bea</w:t>
      </w:r>
      <w:r>
        <w:t>ms above absolute threshold</w:t>
      </w:r>
    </w:p>
    <w:p w14:paraId="421A2774" w14:textId="77777777" w:rsidR="00BB52B2" w:rsidRDefault="00BB52B2" w:rsidP="00CF2A9D"/>
    <w:p w14:paraId="371D54DD" w14:textId="0E145C5D" w:rsidR="00E9715D" w:rsidRDefault="00E9715D" w:rsidP="0056656C">
      <w:r>
        <w:t xml:space="preserve">At </w:t>
      </w:r>
      <w:r w:rsidR="0060179F">
        <w:t xml:space="preserve">the </w:t>
      </w:r>
      <w:r>
        <w:t xml:space="preserve">RAN2 </w:t>
      </w:r>
      <w:r w:rsidR="00F56D55">
        <w:t>NR AH#2</w:t>
      </w:r>
      <w:r w:rsidR="0060179F">
        <w:t xml:space="preserve"> meeting</w:t>
      </w:r>
      <w:r w:rsidR="00F56D55">
        <w:t xml:space="preserve">, the following agreement was made with regards to cell quality derivation for </w:t>
      </w:r>
      <w:r w:rsidR="0076675C">
        <w:t>RRC_</w:t>
      </w:r>
      <w:r w:rsidR="0060179F">
        <w:t xml:space="preserve">CONNECTED </w:t>
      </w:r>
      <w:r w:rsidR="00CF2A9D">
        <w:fldChar w:fldCharType="begin"/>
      </w:r>
      <w:r w:rsidR="00CF2A9D">
        <w:instrText xml:space="preserve"> REF _Ref494290513 \r \h </w:instrText>
      </w:r>
      <w:r w:rsidR="00CF2A9D">
        <w:fldChar w:fldCharType="separate"/>
      </w:r>
      <w:r w:rsidR="005E72F6">
        <w:t>[2]</w:t>
      </w:r>
      <w:r w:rsidR="00CF2A9D">
        <w:fldChar w:fldCharType="end"/>
      </w:r>
      <w:r w:rsidR="00F56D55">
        <w:t>:</w:t>
      </w:r>
    </w:p>
    <w:p w14:paraId="062AD273" w14:textId="77777777" w:rsidR="00F56D55" w:rsidRDefault="00F56D55" w:rsidP="00F56D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</w:pPr>
      <w:r>
        <w:t>Agreement</w:t>
      </w:r>
    </w:p>
    <w:p w14:paraId="33D835A8" w14:textId="77777777" w:rsidR="00F56D55" w:rsidRDefault="00F56D55" w:rsidP="00F56D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</w:pPr>
      <w:r>
        <w:t>1</w:t>
      </w:r>
      <w:r>
        <w:tab/>
      </w:r>
      <w:r w:rsidRPr="00A0178A">
        <w:t>Cell quality should be derived by averaging the best beam with the up to N-1 best beams above absolute configured threshold</w:t>
      </w:r>
      <w:r>
        <w:t>.</w:t>
      </w:r>
    </w:p>
    <w:p w14:paraId="7E9626AB" w14:textId="6B9F1794" w:rsidR="00F56D55" w:rsidRDefault="00F56D55" w:rsidP="0056656C"/>
    <w:p w14:paraId="44F68B5D" w14:textId="155BD20E" w:rsidR="0068115C" w:rsidRDefault="00FB4EC9" w:rsidP="0056656C">
      <w:r>
        <w:t>In this contribution</w:t>
      </w:r>
      <w:r w:rsidR="006E2B80">
        <w:t xml:space="preserve">, we </w:t>
      </w:r>
      <w:r w:rsidR="003009B7">
        <w:t>discuss</w:t>
      </w:r>
      <w:r w:rsidR="006E2B80">
        <w:t xml:space="preserve"> </w:t>
      </w:r>
      <w:r w:rsidR="00B03576">
        <w:t xml:space="preserve">our views on </w:t>
      </w:r>
      <w:r w:rsidR="0003473D">
        <w:t xml:space="preserve">how the </w:t>
      </w:r>
      <w:r w:rsidR="0056598C">
        <w:t xml:space="preserve">cell quality is derived for </w:t>
      </w:r>
      <w:r w:rsidR="00F055F6">
        <w:t xml:space="preserve">cell reselection </w:t>
      </w:r>
      <w:r w:rsidR="0068115C">
        <w:t>and make so</w:t>
      </w:r>
      <w:r w:rsidR="00CD4896">
        <w:t>me observations and proposals.</w:t>
      </w:r>
    </w:p>
    <w:p w14:paraId="6EB8798B" w14:textId="3D20B86F" w:rsidR="00C46139" w:rsidRDefault="00652339" w:rsidP="0006459B">
      <w:pPr>
        <w:pStyle w:val="Heading1"/>
      </w:pPr>
      <w:r>
        <w:t>Discussion</w:t>
      </w:r>
    </w:p>
    <w:p w14:paraId="57681323" w14:textId="5FC8A3F0" w:rsidR="00713FCC" w:rsidRDefault="00114219" w:rsidP="0012140B">
      <w:pPr>
        <w:rPr>
          <w:lang w:val="en-US"/>
        </w:rPr>
      </w:pPr>
      <w:r w:rsidRPr="00114219">
        <w:rPr>
          <w:lang w:val="en-US"/>
        </w:rPr>
        <w:t xml:space="preserve">In </w:t>
      </w:r>
      <w:r w:rsidR="00B42543">
        <w:rPr>
          <w:lang w:val="en-US"/>
        </w:rPr>
        <w:t>RRC_</w:t>
      </w:r>
      <w:r>
        <w:rPr>
          <w:lang w:val="en-US"/>
        </w:rPr>
        <w:t>CONNECTED</w:t>
      </w:r>
      <w:r w:rsidRPr="00114219">
        <w:rPr>
          <w:lang w:val="en-US"/>
        </w:rPr>
        <w:t>, the UE measures multiple beams (at least one) of a cell and the measurements results (power values) are averaged to derive the cell quality</w:t>
      </w:r>
      <w:r w:rsidR="00506F32">
        <w:rPr>
          <w:lang w:val="en-US"/>
        </w:rPr>
        <w:t xml:space="preserve"> </w:t>
      </w:r>
      <w:r w:rsidR="005E72F6">
        <w:rPr>
          <w:lang w:val="en-US"/>
        </w:rPr>
        <w:fldChar w:fldCharType="begin"/>
      </w:r>
      <w:r w:rsidR="005E72F6">
        <w:rPr>
          <w:lang w:val="en-US"/>
        </w:rPr>
        <w:instrText xml:space="preserve"> REF _Ref494373105 \r \h </w:instrText>
      </w:r>
      <w:r w:rsidR="005E72F6">
        <w:rPr>
          <w:lang w:val="en-US"/>
        </w:rPr>
      </w:r>
      <w:r w:rsidR="005E72F6">
        <w:rPr>
          <w:lang w:val="en-US"/>
        </w:rPr>
        <w:fldChar w:fldCharType="separate"/>
      </w:r>
      <w:r w:rsidR="005E72F6">
        <w:rPr>
          <w:lang w:val="en-US"/>
        </w:rPr>
        <w:t>[3]</w:t>
      </w:r>
      <w:r w:rsidR="005E72F6">
        <w:rPr>
          <w:lang w:val="en-US"/>
        </w:rPr>
        <w:fldChar w:fldCharType="end"/>
      </w:r>
      <w:r w:rsidRPr="00114219">
        <w:rPr>
          <w:lang w:val="en-US"/>
        </w:rPr>
        <w:t>.</w:t>
      </w:r>
      <w:r w:rsidR="009C2D09">
        <w:rPr>
          <w:lang w:val="en-US"/>
        </w:rPr>
        <w:t xml:space="preserve">  </w:t>
      </w:r>
      <w:r w:rsidR="00715B24">
        <w:rPr>
          <w:lang w:val="en-US"/>
        </w:rPr>
        <w:t>For one sample of cell quality</w:t>
      </w:r>
      <w:r w:rsidR="00E856EB">
        <w:rPr>
          <w:lang w:val="en-US"/>
        </w:rPr>
        <w:t xml:space="preserve"> measurement</w:t>
      </w:r>
      <w:r w:rsidR="00715B24">
        <w:rPr>
          <w:lang w:val="en-US"/>
        </w:rPr>
        <w:t>, t</w:t>
      </w:r>
      <w:r w:rsidR="009C2D09">
        <w:rPr>
          <w:lang w:val="en-US"/>
        </w:rPr>
        <w:t xml:space="preserve">he </w:t>
      </w:r>
      <w:r w:rsidR="005A7683">
        <w:rPr>
          <w:lang w:val="en-US"/>
        </w:rPr>
        <w:t xml:space="preserve">currently agreed RRM </w:t>
      </w:r>
      <w:r w:rsidR="006D0BD3">
        <w:rPr>
          <w:lang w:val="en-US"/>
        </w:rPr>
        <w:t>measurement model</w:t>
      </w:r>
      <w:r w:rsidR="00E856EB">
        <w:rPr>
          <w:lang w:val="en-US"/>
        </w:rPr>
        <w:t xml:space="preserve"> consists</w:t>
      </w:r>
      <w:r w:rsidR="006D0BD3">
        <w:rPr>
          <w:lang w:val="en-US"/>
        </w:rPr>
        <w:t xml:space="preserve"> </w:t>
      </w:r>
      <w:r w:rsidR="00E856EB">
        <w:rPr>
          <w:lang w:val="en-US"/>
        </w:rPr>
        <w:t xml:space="preserve">of </w:t>
      </w:r>
      <w:r w:rsidR="006D0BD3">
        <w:rPr>
          <w:lang w:val="en-US"/>
        </w:rPr>
        <w:t>implementation dependent</w:t>
      </w:r>
      <w:r w:rsidR="009C2D09">
        <w:rPr>
          <w:lang w:val="en-US"/>
        </w:rPr>
        <w:t xml:space="preserve"> L1 filtering of the beam measurements</w:t>
      </w:r>
      <w:r w:rsidR="00715B24">
        <w:rPr>
          <w:lang w:val="en-US"/>
        </w:rPr>
        <w:t>,</w:t>
      </w:r>
      <w:r w:rsidR="009A53DA">
        <w:rPr>
          <w:lang w:val="en-US"/>
        </w:rPr>
        <w:t xml:space="preserve"> </w:t>
      </w:r>
      <w:r w:rsidR="009C2D09">
        <w:rPr>
          <w:lang w:val="en-US"/>
        </w:rPr>
        <w:t xml:space="preserve">followed by beam </w:t>
      </w:r>
      <w:r w:rsidR="006D0BD3">
        <w:rPr>
          <w:lang w:val="en-US"/>
        </w:rPr>
        <w:t xml:space="preserve">consolidation or </w:t>
      </w:r>
      <w:r w:rsidR="009C2D09">
        <w:rPr>
          <w:lang w:val="en-US"/>
        </w:rPr>
        <w:t>selection</w:t>
      </w:r>
      <w:r w:rsidR="009A53DA">
        <w:rPr>
          <w:lang w:val="en-US"/>
        </w:rPr>
        <w:t>,</w:t>
      </w:r>
      <w:r w:rsidR="009C2D09">
        <w:rPr>
          <w:lang w:val="en-US"/>
        </w:rPr>
        <w:t xml:space="preserve"> </w:t>
      </w:r>
      <w:r w:rsidR="00715B24">
        <w:rPr>
          <w:lang w:val="en-US"/>
        </w:rPr>
        <w:t xml:space="preserve">and then followed </w:t>
      </w:r>
      <w:r w:rsidR="009A53DA">
        <w:rPr>
          <w:lang w:val="en-US"/>
        </w:rPr>
        <w:t>by</w:t>
      </w:r>
      <w:r w:rsidR="009A53DA" w:rsidRPr="009A53DA">
        <w:t xml:space="preserve"> </w:t>
      </w:r>
      <w:r w:rsidR="009A53DA" w:rsidRPr="009A53DA">
        <w:rPr>
          <w:lang w:val="en-US"/>
        </w:rPr>
        <w:t xml:space="preserve">averaging the best beam with the up to N-1 best beams above </w:t>
      </w:r>
      <w:r w:rsidR="00715B24">
        <w:rPr>
          <w:lang w:val="en-US"/>
        </w:rPr>
        <w:t xml:space="preserve">an </w:t>
      </w:r>
      <w:r w:rsidR="009A53DA" w:rsidRPr="009A53DA">
        <w:rPr>
          <w:lang w:val="en-US"/>
        </w:rPr>
        <w:t>absolute configured threshold</w:t>
      </w:r>
      <w:r w:rsidR="009C2D09">
        <w:rPr>
          <w:lang w:val="en-US"/>
        </w:rPr>
        <w:t xml:space="preserve">. </w:t>
      </w:r>
      <w:r w:rsidR="00BD0867">
        <w:rPr>
          <w:lang w:val="en-US"/>
        </w:rPr>
        <w:t xml:space="preserve"> </w:t>
      </w:r>
      <w:r w:rsidR="00457A99">
        <w:rPr>
          <w:lang w:val="en-US"/>
        </w:rPr>
        <w:t>In LTE, L3 filtering applies in RRC_CONNECTED but not in RRC_IDLE</w:t>
      </w:r>
      <w:r w:rsidR="00715B24">
        <w:rPr>
          <w:lang w:val="en-US"/>
        </w:rPr>
        <w:t>.</w:t>
      </w:r>
      <w:r w:rsidR="00457A99">
        <w:rPr>
          <w:lang w:val="en-US"/>
        </w:rPr>
        <w:t xml:space="preserve"> </w:t>
      </w:r>
      <w:r w:rsidR="00715B24">
        <w:rPr>
          <w:lang w:val="en-US"/>
        </w:rPr>
        <w:t xml:space="preserve"> </w:t>
      </w:r>
      <w:r w:rsidR="00457A99">
        <w:rPr>
          <w:lang w:val="en-US"/>
        </w:rPr>
        <w:t>Instead and as specified in 36.133</w:t>
      </w:r>
      <w:r w:rsidR="00D251CA">
        <w:rPr>
          <w:lang w:val="en-US"/>
        </w:rPr>
        <w:t xml:space="preserve"> [4]</w:t>
      </w:r>
      <w:r w:rsidR="00457A99">
        <w:rPr>
          <w:lang w:val="en-US"/>
        </w:rPr>
        <w:t xml:space="preserve">, the only filtering requirement in RRC_IDLE is the UE performs measurement filtering using at least two measurement samples. </w:t>
      </w:r>
      <w:r w:rsidR="00CB396B">
        <w:rPr>
          <w:lang w:val="en-US"/>
        </w:rPr>
        <w:t xml:space="preserve">The same requirement shall be sufficient for NR. </w:t>
      </w:r>
      <w:r w:rsidR="00457A99">
        <w:rPr>
          <w:lang w:val="en-US"/>
        </w:rPr>
        <w:t xml:space="preserve"> </w:t>
      </w:r>
      <w:r w:rsidR="00CD43D4">
        <w:rPr>
          <w:lang w:val="en-US"/>
        </w:rPr>
        <w:t>Therefore</w:t>
      </w:r>
      <w:r w:rsidR="00106F8E">
        <w:rPr>
          <w:lang w:val="en-US"/>
        </w:rPr>
        <w:t>,</w:t>
      </w:r>
      <w:r w:rsidR="00CB396B">
        <w:rPr>
          <w:lang w:val="en-US"/>
        </w:rPr>
        <w:t xml:space="preserve"> for cell reselection,</w:t>
      </w:r>
      <w:r w:rsidR="00CD43D4">
        <w:rPr>
          <w:lang w:val="en-US"/>
        </w:rPr>
        <w:t xml:space="preserve"> </w:t>
      </w:r>
      <w:r w:rsidR="00CD43D4" w:rsidRPr="00E856EB">
        <w:t xml:space="preserve">the cell quality derivation model shall be </w:t>
      </w:r>
      <w:r w:rsidR="00B24E03">
        <w:t xml:space="preserve">the </w:t>
      </w:r>
      <w:r w:rsidR="00CD43D4" w:rsidRPr="00E856EB">
        <w:t xml:space="preserve">same as </w:t>
      </w:r>
      <w:r w:rsidR="00A44F31">
        <w:t xml:space="preserve">the </w:t>
      </w:r>
      <w:r w:rsidR="00CD43D4" w:rsidRPr="00E856EB">
        <w:t xml:space="preserve">RRC_CONNECTED cell quality derivation model i.e. </w:t>
      </w:r>
      <w:r w:rsidR="00CD43D4" w:rsidRPr="00CD43D4">
        <w:t>averaging</w:t>
      </w:r>
      <w:r w:rsidR="00CD43D4">
        <w:t xml:space="preserve"> N</w:t>
      </w:r>
      <w:r w:rsidR="00CD43D4" w:rsidRPr="00A0178A">
        <w:t xml:space="preserve"> best beam</w:t>
      </w:r>
      <w:r w:rsidR="00CD43D4">
        <w:t xml:space="preserve">s after L1 filtering. </w:t>
      </w:r>
      <w:r w:rsidR="00CD43D4">
        <w:rPr>
          <w:lang w:val="en-US"/>
        </w:rPr>
        <w:t xml:space="preserve"> </w:t>
      </w:r>
      <w:r w:rsidR="009C2D09">
        <w:rPr>
          <w:lang w:val="en-US"/>
        </w:rPr>
        <w:fldChar w:fldCharType="begin"/>
      </w:r>
      <w:r w:rsidR="009C2D09">
        <w:rPr>
          <w:lang w:val="en-US"/>
        </w:rPr>
        <w:instrText xml:space="preserve"> REF _Ref485372628 \h </w:instrText>
      </w:r>
      <w:r w:rsidR="009C2D09">
        <w:rPr>
          <w:lang w:val="en-US"/>
        </w:rPr>
      </w:r>
      <w:r w:rsidR="009C2D09">
        <w:rPr>
          <w:lang w:val="en-US"/>
        </w:rPr>
        <w:fldChar w:fldCharType="separate"/>
      </w:r>
      <w:r w:rsidR="005E72F6">
        <w:t xml:space="preserve">Figure </w:t>
      </w:r>
      <w:r w:rsidR="005E72F6">
        <w:rPr>
          <w:noProof/>
        </w:rPr>
        <w:t>1</w:t>
      </w:r>
      <w:r w:rsidR="009C2D09">
        <w:rPr>
          <w:lang w:val="en-US"/>
        </w:rPr>
        <w:fldChar w:fldCharType="end"/>
      </w:r>
      <w:r w:rsidR="009C2D09">
        <w:rPr>
          <w:lang w:val="en-US"/>
        </w:rPr>
        <w:t xml:space="preserve"> is an illustration of a measurement model that can be used </w:t>
      </w:r>
      <w:r w:rsidR="00996FE0">
        <w:rPr>
          <w:lang w:val="en-US"/>
        </w:rPr>
        <w:t xml:space="preserve">to perform </w:t>
      </w:r>
      <w:r w:rsidR="00807827">
        <w:rPr>
          <w:lang w:val="en-US"/>
        </w:rPr>
        <w:t xml:space="preserve">cell quality derivation </w:t>
      </w:r>
      <w:r w:rsidR="00996FE0">
        <w:rPr>
          <w:lang w:val="en-US"/>
        </w:rPr>
        <w:t>for</w:t>
      </w:r>
      <w:r w:rsidR="00807827">
        <w:rPr>
          <w:lang w:val="en-US"/>
        </w:rPr>
        <w:t xml:space="preserve"> </w:t>
      </w:r>
      <w:r w:rsidR="009C2D09">
        <w:rPr>
          <w:lang w:val="en-US"/>
        </w:rPr>
        <w:t>cell reselection.</w:t>
      </w:r>
    </w:p>
    <w:p w14:paraId="421F89FC" w14:textId="70F38D3F" w:rsidR="00403FBD" w:rsidRDefault="00403FBD" w:rsidP="00403FBD">
      <w:r w:rsidRPr="00D65799">
        <w:rPr>
          <w:b/>
        </w:rPr>
        <w:lastRenderedPageBreak/>
        <w:t xml:space="preserve">Proposal </w:t>
      </w:r>
      <w:r>
        <w:rPr>
          <w:b/>
        </w:rPr>
        <w:t>1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the cell quality derivation </w:t>
      </w:r>
      <w:r w:rsidR="00CB396B">
        <w:rPr>
          <w:i/>
        </w:rPr>
        <w:t xml:space="preserve">model shall be </w:t>
      </w:r>
      <w:r w:rsidR="00A44F31">
        <w:rPr>
          <w:i/>
        </w:rPr>
        <w:t xml:space="preserve">the </w:t>
      </w:r>
      <w:r w:rsidR="00CB396B">
        <w:rPr>
          <w:i/>
        </w:rPr>
        <w:t xml:space="preserve">same as </w:t>
      </w:r>
      <w:r w:rsidR="00A44F31">
        <w:rPr>
          <w:i/>
        </w:rPr>
        <w:t xml:space="preserve">the </w:t>
      </w:r>
      <w:r w:rsidR="00CB396B">
        <w:rPr>
          <w:i/>
        </w:rPr>
        <w:t xml:space="preserve">RRC_CONNECTED cell quality derivation model </w:t>
      </w:r>
      <w:r w:rsidR="00CD43D4">
        <w:rPr>
          <w:i/>
        </w:rPr>
        <w:t xml:space="preserve">i.e. </w:t>
      </w:r>
      <w:r w:rsidR="00CD43D4">
        <w:t>averaging N</w:t>
      </w:r>
      <w:r w:rsidR="00CD43D4" w:rsidRPr="00A0178A">
        <w:t xml:space="preserve"> best beam</w:t>
      </w:r>
      <w:r w:rsidR="00CD43D4">
        <w:t>s after L1 filtering.</w:t>
      </w:r>
    </w:p>
    <w:p w14:paraId="26B69A45" w14:textId="1F6EAB76" w:rsidR="00192C49" w:rsidRDefault="00192C49" w:rsidP="00553771">
      <w:pPr>
        <w:rPr>
          <w:lang w:val="en-US"/>
        </w:rPr>
      </w:pPr>
      <w:r>
        <w:rPr>
          <w:lang w:val="en-US"/>
        </w:rPr>
        <w:t>For RRC_CONNECTED, RAN2 has also agreed that beside</w:t>
      </w:r>
      <w:r w:rsidR="00817BC3">
        <w:rPr>
          <w:lang w:val="en-US"/>
        </w:rPr>
        <w:t>s</w:t>
      </w:r>
      <w:r>
        <w:rPr>
          <w:lang w:val="en-US"/>
        </w:rPr>
        <w:t xml:space="preserve"> the best beam, the selection of the next N-1 best beam</w:t>
      </w:r>
      <w:r w:rsidR="000D0C6B">
        <w:rPr>
          <w:lang w:val="en-US"/>
        </w:rPr>
        <w:t>s</w:t>
      </w:r>
      <w:r>
        <w:rPr>
          <w:lang w:val="en-US"/>
        </w:rPr>
        <w:t xml:space="preserve"> is based on absolute configured threshold.  We beli</w:t>
      </w:r>
      <w:r w:rsidR="00D251CA">
        <w:rPr>
          <w:lang w:val="en-US"/>
        </w:rPr>
        <w:t xml:space="preserve">eve for implementation simplicity, the same shall </w:t>
      </w:r>
      <w:r w:rsidR="00322223">
        <w:rPr>
          <w:lang w:val="en-US"/>
        </w:rPr>
        <w:t>apply</w:t>
      </w:r>
      <w:r w:rsidR="00D251CA">
        <w:rPr>
          <w:lang w:val="en-US"/>
        </w:rPr>
        <w:t xml:space="preserve"> for RRC_</w:t>
      </w:r>
      <w:r w:rsidR="00FF495A">
        <w:rPr>
          <w:lang w:val="en-US"/>
        </w:rPr>
        <w:t>IDLE</w:t>
      </w:r>
      <w:r w:rsidR="00D251CA">
        <w:rPr>
          <w:lang w:val="en-US"/>
        </w:rPr>
        <w:t xml:space="preserve"> cell reselection.</w:t>
      </w:r>
    </w:p>
    <w:p w14:paraId="6ECC5D13" w14:textId="3A1AA716" w:rsidR="00556DDB" w:rsidRDefault="00556DDB" w:rsidP="00556DDB">
      <w:r w:rsidRPr="00D65799">
        <w:rPr>
          <w:b/>
        </w:rPr>
        <w:t xml:space="preserve">Proposal </w:t>
      </w:r>
      <w:r>
        <w:rPr>
          <w:b/>
        </w:rPr>
        <w:t>2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</w:t>
      </w:r>
      <w:r w:rsidRPr="00556DDB">
        <w:rPr>
          <w:i/>
        </w:rPr>
        <w:t xml:space="preserve">the beams used for the cell quality derivation are selected using the same method that is used for </w:t>
      </w:r>
      <w:r w:rsidR="00FF495A">
        <w:rPr>
          <w:i/>
        </w:rPr>
        <w:t>RRC_</w:t>
      </w:r>
      <w:r w:rsidRPr="00556DDB">
        <w:rPr>
          <w:i/>
        </w:rPr>
        <w:t xml:space="preserve">CONNECTED </w:t>
      </w:r>
      <w:r w:rsidR="00D251CA">
        <w:rPr>
          <w:i/>
        </w:rPr>
        <w:t xml:space="preserve">i.e. the N best beams consists of the best beam and the </w:t>
      </w:r>
      <w:r w:rsidR="00D251CA" w:rsidRPr="00D251CA">
        <w:rPr>
          <w:i/>
        </w:rPr>
        <w:t>up to N-1 best beams above</w:t>
      </w:r>
      <w:r w:rsidR="000D0C6B">
        <w:rPr>
          <w:i/>
        </w:rPr>
        <w:t xml:space="preserve"> an</w:t>
      </w:r>
      <w:r w:rsidR="00D251CA" w:rsidRPr="00D251CA">
        <w:rPr>
          <w:i/>
        </w:rPr>
        <w:t xml:space="preserve"> absolute configured threshold.</w:t>
      </w:r>
    </w:p>
    <w:p w14:paraId="615C0C79" w14:textId="0DC0BCEF" w:rsidR="0013691E" w:rsidRDefault="0018472B" w:rsidP="006505A4">
      <w:pPr>
        <w:rPr>
          <w:lang w:val="en-US"/>
        </w:rPr>
      </w:pPr>
      <w:r>
        <w:rPr>
          <w:lang w:val="en-US"/>
        </w:rPr>
        <w:t xml:space="preserve">The </w:t>
      </w:r>
      <w:r w:rsidR="002F577C">
        <w:rPr>
          <w:lang w:val="en-US"/>
        </w:rPr>
        <w:t>parameters</w:t>
      </w:r>
      <w:r w:rsidR="0013691E">
        <w:rPr>
          <w:lang w:val="en-US"/>
        </w:rPr>
        <w:t xml:space="preserve"> used to configure the beam selection and cell quality derivation; i.e. the absolute threshold and the parameter</w:t>
      </w:r>
      <w:r w:rsidR="00F84B6D">
        <w:rPr>
          <w:lang w:val="en-US"/>
        </w:rPr>
        <w:t xml:space="preserve"> N</w:t>
      </w:r>
      <w:r w:rsidR="0013691E">
        <w:rPr>
          <w:lang w:val="en-US"/>
        </w:rPr>
        <w:t>, can be broadcasted in the system information.</w:t>
      </w:r>
    </w:p>
    <w:p w14:paraId="7D24DFF3" w14:textId="28A32896" w:rsidR="0013691E" w:rsidRDefault="0013691E" w:rsidP="0013691E">
      <w:r w:rsidRPr="00D65799">
        <w:rPr>
          <w:b/>
        </w:rPr>
        <w:t xml:space="preserve">Proposal </w:t>
      </w:r>
      <w:r>
        <w:rPr>
          <w:b/>
        </w:rPr>
        <w:t>3</w:t>
      </w:r>
      <w:r w:rsidRPr="00D65799">
        <w:rPr>
          <w:b/>
        </w:rPr>
        <w:t>:</w:t>
      </w:r>
      <w:r>
        <w:t xml:space="preserve">  </w:t>
      </w:r>
      <w:r w:rsidRPr="0013691E">
        <w:rPr>
          <w:i/>
        </w:rPr>
        <w:t xml:space="preserve">The </w:t>
      </w:r>
      <w:r w:rsidR="002F577C" w:rsidRPr="0013691E">
        <w:rPr>
          <w:i/>
        </w:rPr>
        <w:t>parameters</w:t>
      </w:r>
      <w:r w:rsidRPr="0013691E">
        <w:rPr>
          <w:i/>
        </w:rPr>
        <w:t xml:space="preserve"> used to configure the beam selection and cell quality derivation</w:t>
      </w:r>
      <w:r>
        <w:rPr>
          <w:i/>
        </w:rPr>
        <w:t xml:space="preserve"> </w:t>
      </w:r>
      <w:r w:rsidRPr="0013691E">
        <w:rPr>
          <w:i/>
        </w:rPr>
        <w:t>can be broadcasted in the system information</w:t>
      </w:r>
      <w:r w:rsidRPr="00D65799">
        <w:rPr>
          <w:i/>
        </w:rPr>
        <w:t>.</w:t>
      </w:r>
    </w:p>
    <w:p w14:paraId="602354A1" w14:textId="29285226" w:rsidR="009E4066" w:rsidRDefault="00051069" w:rsidP="009E4066">
      <w:pPr>
        <w:keepNext/>
        <w:jc w:val="center"/>
      </w:pPr>
      <w:r>
        <w:object w:dxaOrig="9855" w:dyaOrig="4095" w14:anchorId="72952E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41.75pt" o:ole="">
            <v:imagedata r:id="rId12" o:title=""/>
          </v:shape>
          <o:OLEObject Type="Embed" ProgID="Visio.Drawing.15" ShapeID="_x0000_i1025" DrawAspect="Content" ObjectID="_1568133165" r:id="rId13"/>
        </w:object>
      </w:r>
    </w:p>
    <w:p w14:paraId="46728B84" w14:textId="4A90B856" w:rsidR="009E4066" w:rsidRDefault="009E4066" w:rsidP="009E4066">
      <w:pPr>
        <w:pStyle w:val="Caption"/>
        <w:jc w:val="center"/>
      </w:pPr>
      <w:bookmarkStart w:id="1" w:name="_Ref4853726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E72F6">
        <w:rPr>
          <w:noProof/>
        </w:rPr>
        <w:t>1</w:t>
      </w:r>
      <w:r>
        <w:fldChar w:fldCharType="end"/>
      </w:r>
      <w:bookmarkEnd w:id="1"/>
      <w:r>
        <w:t xml:space="preserve"> Measurement Model for Cell Reselection</w:t>
      </w:r>
    </w:p>
    <w:p w14:paraId="6EB879B2" w14:textId="77777777" w:rsidR="00793C19" w:rsidRDefault="00793C19" w:rsidP="00793C19">
      <w:pPr>
        <w:pStyle w:val="Heading1"/>
      </w:pPr>
      <w:r>
        <w:t>Conclusion</w:t>
      </w:r>
    </w:p>
    <w:p w14:paraId="67D41CAE" w14:textId="568F44E3" w:rsidR="00F07DC7" w:rsidRDefault="00617990" w:rsidP="006007E1">
      <w:r>
        <w:t xml:space="preserve">In this contribution, </w:t>
      </w:r>
      <w:r w:rsidR="00D85989" w:rsidRPr="00D85989">
        <w:t xml:space="preserve">we </w:t>
      </w:r>
      <w:r w:rsidR="003009B7" w:rsidRPr="00D85989">
        <w:t>discuss</w:t>
      </w:r>
      <w:r w:rsidR="00D85989" w:rsidRPr="00D85989">
        <w:t xml:space="preserve"> our views related to </w:t>
      </w:r>
      <w:r w:rsidR="00CB5EC2">
        <w:t>cell quality derivation for cell reselection</w:t>
      </w:r>
      <w:r w:rsidR="00D85989" w:rsidRPr="00D85989">
        <w:t xml:space="preserve"> and make </w:t>
      </w:r>
      <w:r w:rsidR="00D85989">
        <w:t>the following</w:t>
      </w:r>
      <w:r w:rsidR="00D85989" w:rsidRPr="00D85989">
        <w:t xml:space="preserve"> observations and proposals</w:t>
      </w:r>
      <w:r w:rsidR="00937585">
        <w:t>:</w:t>
      </w:r>
    </w:p>
    <w:p w14:paraId="29D7FCD9" w14:textId="7ED948D9" w:rsidR="00552472" w:rsidRDefault="006B6E14" w:rsidP="00552472">
      <w:r w:rsidRPr="00D65799">
        <w:rPr>
          <w:b/>
        </w:rPr>
        <w:t xml:space="preserve">Proposal </w:t>
      </w:r>
      <w:r>
        <w:rPr>
          <w:b/>
        </w:rPr>
        <w:t>1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the cell quality derivation </w:t>
      </w:r>
      <w:r>
        <w:rPr>
          <w:i/>
        </w:rPr>
        <w:t xml:space="preserve">model shall be </w:t>
      </w:r>
      <w:r w:rsidR="00A44F31">
        <w:rPr>
          <w:i/>
        </w:rPr>
        <w:t xml:space="preserve">the </w:t>
      </w:r>
      <w:r>
        <w:rPr>
          <w:i/>
        </w:rPr>
        <w:t xml:space="preserve">same as </w:t>
      </w:r>
      <w:r w:rsidR="00A44F31">
        <w:rPr>
          <w:i/>
        </w:rPr>
        <w:t xml:space="preserve">the </w:t>
      </w:r>
      <w:r>
        <w:rPr>
          <w:i/>
        </w:rPr>
        <w:t xml:space="preserve">RRC_CONNECTED cell quality derivation model i.e. </w:t>
      </w:r>
      <w:r>
        <w:t>averaging N</w:t>
      </w:r>
      <w:r w:rsidRPr="00A0178A">
        <w:t xml:space="preserve"> best beam</w:t>
      </w:r>
      <w:r>
        <w:t>s after L1 filtering.</w:t>
      </w:r>
    </w:p>
    <w:p w14:paraId="2A399101" w14:textId="561611AB" w:rsidR="00552472" w:rsidRDefault="006B6E14" w:rsidP="00552472">
      <w:pPr>
        <w:rPr>
          <w:i/>
        </w:rPr>
      </w:pPr>
      <w:r w:rsidRPr="00D65799">
        <w:rPr>
          <w:b/>
        </w:rPr>
        <w:t xml:space="preserve">Proposal </w:t>
      </w:r>
      <w:r>
        <w:rPr>
          <w:b/>
        </w:rPr>
        <w:t>2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</w:t>
      </w:r>
      <w:r w:rsidRPr="00556DDB">
        <w:rPr>
          <w:i/>
        </w:rPr>
        <w:t xml:space="preserve">the beams used for the cell quality derivation are selected using the same method that is used for </w:t>
      </w:r>
      <w:r w:rsidR="00FF495A">
        <w:rPr>
          <w:i/>
        </w:rPr>
        <w:t>RRC_</w:t>
      </w:r>
      <w:r w:rsidRPr="00556DDB">
        <w:rPr>
          <w:i/>
        </w:rPr>
        <w:t xml:space="preserve">CONNECTED </w:t>
      </w:r>
      <w:r>
        <w:rPr>
          <w:i/>
        </w:rPr>
        <w:t xml:space="preserve">i.e. the N best beams consists of the best beam and the </w:t>
      </w:r>
      <w:r w:rsidRPr="00D251CA">
        <w:rPr>
          <w:i/>
        </w:rPr>
        <w:t>up to N-1 best beams above absolute configured threshold.</w:t>
      </w:r>
    </w:p>
    <w:p w14:paraId="18F01E2F" w14:textId="3D1A23C0" w:rsidR="0013691E" w:rsidRDefault="006B6E14" w:rsidP="00552472">
      <w:r w:rsidRPr="00D65799">
        <w:rPr>
          <w:b/>
        </w:rPr>
        <w:t xml:space="preserve">Proposal </w:t>
      </w:r>
      <w:r>
        <w:rPr>
          <w:b/>
        </w:rPr>
        <w:t>3</w:t>
      </w:r>
      <w:r w:rsidRPr="00D65799">
        <w:rPr>
          <w:b/>
        </w:rPr>
        <w:t>:</w:t>
      </w:r>
      <w:r>
        <w:t xml:space="preserve">  </w:t>
      </w:r>
      <w:r w:rsidRPr="0013691E">
        <w:rPr>
          <w:i/>
        </w:rPr>
        <w:t>The parameters used to configure the beam selection and cell quality derivation</w:t>
      </w:r>
      <w:r>
        <w:rPr>
          <w:i/>
        </w:rPr>
        <w:t xml:space="preserve"> </w:t>
      </w:r>
      <w:r w:rsidRPr="0013691E">
        <w:rPr>
          <w:i/>
        </w:rPr>
        <w:t>can be broadcasted in the system information</w:t>
      </w:r>
      <w:r w:rsidRPr="00D65799">
        <w:rPr>
          <w:i/>
        </w:rPr>
        <w:t>.</w:t>
      </w:r>
    </w:p>
    <w:p w14:paraId="6EB879C9" w14:textId="77777777" w:rsidR="00F17733" w:rsidRDefault="00F17733" w:rsidP="00F17733">
      <w:pPr>
        <w:pStyle w:val="Heading1"/>
      </w:pPr>
      <w:r>
        <w:t>References</w:t>
      </w:r>
    </w:p>
    <w:p w14:paraId="5AF1B7FB" w14:textId="3A100C92" w:rsidR="00964F33" w:rsidRPr="006B6E14" w:rsidRDefault="00CF2A9D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2" w:name="_Ref494289949"/>
      <w:bookmarkStart w:id="3" w:name="_Ref494183470"/>
      <w:bookmarkStart w:id="4" w:name="_Ref485300629"/>
      <w:bookmarkStart w:id="5" w:name="_Ref481703437"/>
      <w:r w:rsidRPr="006B6E14">
        <w:rPr>
          <w:sz w:val="20"/>
          <w:lang w:val="en-US"/>
        </w:rPr>
        <w:t>R2-1707601, Report of 3GPP TSG RAN WG2 meeting #98, Hangzhou, China, 15 - 19 May, 2017</w:t>
      </w:r>
      <w:bookmarkEnd w:id="2"/>
      <w:bookmarkEnd w:id="3"/>
    </w:p>
    <w:p w14:paraId="5E635694" w14:textId="14BF1010" w:rsidR="0060179F" w:rsidRPr="00CF2A9D" w:rsidRDefault="00CF2A9D" w:rsidP="0050743C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6" w:name="_Ref494290513"/>
      <w:r w:rsidRPr="00A370E1">
        <w:rPr>
          <w:sz w:val="20"/>
          <w:lang w:val="en-US"/>
        </w:rPr>
        <w:t>R2-1707602</w:t>
      </w:r>
      <w:r>
        <w:rPr>
          <w:sz w:val="20"/>
          <w:lang w:val="en-US"/>
        </w:rPr>
        <w:t xml:space="preserve">, </w:t>
      </w:r>
      <w:r w:rsidRPr="00A370E1">
        <w:rPr>
          <w:sz w:val="20"/>
          <w:lang w:val="en-US"/>
        </w:rPr>
        <w:t>Report of 3GPP TSG RAN WG2 NR AdHoc#2 meeting, Qingdao, China</w:t>
      </w:r>
      <w:r>
        <w:rPr>
          <w:sz w:val="20"/>
          <w:lang w:val="en-US"/>
        </w:rPr>
        <w:t xml:space="preserve">, </w:t>
      </w:r>
      <w:r w:rsidRPr="00FD2184">
        <w:rPr>
          <w:sz w:val="20"/>
          <w:lang w:val="en-US"/>
        </w:rPr>
        <w:t>27 - 29 June, 2017</w:t>
      </w:r>
      <w:bookmarkEnd w:id="6"/>
    </w:p>
    <w:p w14:paraId="512EA2B6" w14:textId="77777777" w:rsidR="006B6E14" w:rsidRDefault="00815A61" w:rsidP="00F677BC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7" w:name="_Ref494373105"/>
      <w:bookmarkStart w:id="8" w:name="_Ref485382530"/>
      <w:r w:rsidRPr="00F677BC">
        <w:rPr>
          <w:sz w:val="20"/>
          <w:lang w:val="en-US"/>
        </w:rPr>
        <w:t>3GPP TS 38.300, V1.1.0, NR; NR and NG-RAN Overall Description; Stage 2 (Release 15)</w:t>
      </w:r>
      <w:bookmarkEnd w:id="7"/>
    </w:p>
    <w:p w14:paraId="312E7C94" w14:textId="42489A86" w:rsidR="006D5B98" w:rsidRPr="00F677BC" w:rsidRDefault="006B6E14" w:rsidP="00F677BC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r>
        <w:rPr>
          <w:sz w:val="20"/>
          <w:lang w:val="en-US"/>
        </w:rPr>
        <w:t xml:space="preserve">3GPP TS 36.133 V14.4.0, </w:t>
      </w:r>
      <w:r w:rsidRPr="006B6E14">
        <w:rPr>
          <w:sz w:val="20"/>
          <w:lang w:val="en-US"/>
        </w:rPr>
        <w:t>Requirements for support of radio resource management</w:t>
      </w:r>
      <w:bookmarkEnd w:id="4"/>
      <w:bookmarkEnd w:id="5"/>
      <w:bookmarkEnd w:id="8"/>
    </w:p>
    <w:sectPr w:rsidR="006D5B98" w:rsidRPr="00F677BC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E6CA6" w14:textId="77777777" w:rsidR="00975E02" w:rsidRPr="008C651D" w:rsidRDefault="00975E02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7768490D" w14:textId="77777777" w:rsidR="00975E02" w:rsidRPr="008C651D" w:rsidRDefault="00975E02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259A3" w14:textId="77777777" w:rsidR="00975E02" w:rsidRPr="008C651D" w:rsidRDefault="00975E02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32EB8F76" w14:textId="77777777" w:rsidR="00975E02" w:rsidRPr="008C651D" w:rsidRDefault="00975E02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A3429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86AA9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5CA10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9E00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B140BF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B675B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53242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32847EC"/>
    <w:multiLevelType w:val="hybridMultilevel"/>
    <w:tmpl w:val="E7AA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E144B5C"/>
    <w:multiLevelType w:val="hybridMultilevel"/>
    <w:tmpl w:val="9DDA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D665F"/>
    <w:multiLevelType w:val="hybridMultilevel"/>
    <w:tmpl w:val="EBDAC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07322"/>
    <w:multiLevelType w:val="hybridMultilevel"/>
    <w:tmpl w:val="61B8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8F01F7"/>
    <w:multiLevelType w:val="hybridMultilevel"/>
    <w:tmpl w:val="3A5AE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4E3686"/>
    <w:multiLevelType w:val="hybridMultilevel"/>
    <w:tmpl w:val="CC009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B699F"/>
    <w:multiLevelType w:val="hybridMultilevel"/>
    <w:tmpl w:val="0C4AEBB2"/>
    <w:lvl w:ilvl="0" w:tplc="9C9A4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E3E28"/>
    <w:multiLevelType w:val="hybridMultilevel"/>
    <w:tmpl w:val="A01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60D01"/>
    <w:multiLevelType w:val="hybridMultilevel"/>
    <w:tmpl w:val="7EB2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A46564"/>
    <w:multiLevelType w:val="hybridMultilevel"/>
    <w:tmpl w:val="DE144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1A618DE"/>
    <w:multiLevelType w:val="hybridMultilevel"/>
    <w:tmpl w:val="6852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45EEC"/>
    <w:multiLevelType w:val="hybridMultilevel"/>
    <w:tmpl w:val="8702B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C41F7"/>
    <w:multiLevelType w:val="hybridMultilevel"/>
    <w:tmpl w:val="C8C2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B0ADF"/>
    <w:multiLevelType w:val="hybridMultilevel"/>
    <w:tmpl w:val="C574A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B3B2FE7"/>
    <w:multiLevelType w:val="hybridMultilevel"/>
    <w:tmpl w:val="DC86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BD0721"/>
    <w:multiLevelType w:val="hybridMultilevel"/>
    <w:tmpl w:val="5A363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A37AE2"/>
    <w:multiLevelType w:val="hybridMultilevel"/>
    <w:tmpl w:val="0BD8B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43A59"/>
    <w:multiLevelType w:val="hybridMultilevel"/>
    <w:tmpl w:val="378EC1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3D1696D"/>
    <w:multiLevelType w:val="hybridMultilevel"/>
    <w:tmpl w:val="B6B4A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A3CA0"/>
    <w:multiLevelType w:val="hybridMultilevel"/>
    <w:tmpl w:val="1030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C30DD"/>
    <w:multiLevelType w:val="hybridMultilevel"/>
    <w:tmpl w:val="7704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D077B"/>
    <w:multiLevelType w:val="hybridMultilevel"/>
    <w:tmpl w:val="623C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2"/>
  </w:num>
  <w:num w:numId="3">
    <w:abstractNumId w:val="20"/>
  </w:num>
  <w:num w:numId="4">
    <w:abstractNumId w:val="34"/>
  </w:num>
  <w:num w:numId="5">
    <w:abstractNumId w:val="29"/>
  </w:num>
  <w:num w:numId="6">
    <w:abstractNumId w:val="15"/>
  </w:num>
  <w:num w:numId="7">
    <w:abstractNumId w:val="13"/>
  </w:num>
  <w:num w:numId="8">
    <w:abstractNumId w:val="16"/>
  </w:num>
  <w:num w:numId="9">
    <w:abstractNumId w:val="25"/>
  </w:num>
  <w:num w:numId="10">
    <w:abstractNumId w:val="28"/>
  </w:num>
  <w:num w:numId="11">
    <w:abstractNumId w:val="12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2"/>
  </w:num>
  <w:num w:numId="15">
    <w:abstractNumId w:val="33"/>
  </w:num>
  <w:num w:numId="16">
    <w:abstractNumId w:val="24"/>
  </w:num>
  <w:num w:numId="17">
    <w:abstractNumId w:val="35"/>
  </w:num>
  <w:num w:numId="18">
    <w:abstractNumId w:val="30"/>
  </w:num>
  <w:num w:numId="19">
    <w:abstractNumId w:val="41"/>
  </w:num>
  <w:num w:numId="20">
    <w:abstractNumId w:val="31"/>
  </w:num>
  <w:num w:numId="21">
    <w:abstractNumId w:val="38"/>
  </w:num>
  <w:num w:numId="22">
    <w:abstractNumId w:val="40"/>
  </w:num>
  <w:num w:numId="23">
    <w:abstractNumId w:val="43"/>
  </w:num>
  <w:num w:numId="24">
    <w:abstractNumId w:val="8"/>
  </w:num>
  <w:num w:numId="25">
    <w:abstractNumId w:val="19"/>
  </w:num>
  <w:num w:numId="26">
    <w:abstractNumId w:val="36"/>
  </w:num>
  <w:num w:numId="27">
    <w:abstractNumId w:val="37"/>
  </w:num>
  <w:num w:numId="28">
    <w:abstractNumId w:val="9"/>
  </w:num>
  <w:num w:numId="29">
    <w:abstractNumId w:val="14"/>
  </w:num>
  <w:num w:numId="30">
    <w:abstractNumId w:val="39"/>
  </w:num>
  <w:num w:numId="31">
    <w:abstractNumId w:val="23"/>
  </w:num>
  <w:num w:numId="32">
    <w:abstractNumId w:val="10"/>
  </w:num>
  <w:num w:numId="33">
    <w:abstractNumId w:val="21"/>
  </w:num>
  <w:num w:numId="34">
    <w:abstractNumId w:val="1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32"/>
  </w:num>
  <w:num w:numId="43">
    <w:abstractNumId w:val="11"/>
  </w:num>
  <w:num w:numId="44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1585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55A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5CA7"/>
    <w:rsid w:val="000272D7"/>
    <w:rsid w:val="0002766E"/>
    <w:rsid w:val="00027C4F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E24"/>
    <w:rsid w:val="00041072"/>
    <w:rsid w:val="00041913"/>
    <w:rsid w:val="00042212"/>
    <w:rsid w:val="00042DE3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60AA"/>
    <w:rsid w:val="0005651C"/>
    <w:rsid w:val="000567FC"/>
    <w:rsid w:val="000568E2"/>
    <w:rsid w:val="00056C84"/>
    <w:rsid w:val="00056FBB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323"/>
    <w:rsid w:val="00090C99"/>
    <w:rsid w:val="0009151A"/>
    <w:rsid w:val="000916C7"/>
    <w:rsid w:val="00093016"/>
    <w:rsid w:val="00093082"/>
    <w:rsid w:val="00093329"/>
    <w:rsid w:val="0009367A"/>
    <w:rsid w:val="00093D3E"/>
    <w:rsid w:val="0009411F"/>
    <w:rsid w:val="00094568"/>
    <w:rsid w:val="00094696"/>
    <w:rsid w:val="0009696C"/>
    <w:rsid w:val="00096EA1"/>
    <w:rsid w:val="00097610"/>
    <w:rsid w:val="00097DFB"/>
    <w:rsid w:val="000A0BDD"/>
    <w:rsid w:val="000A208A"/>
    <w:rsid w:val="000A2A88"/>
    <w:rsid w:val="000A2AA9"/>
    <w:rsid w:val="000A2C2A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6056"/>
    <w:rsid w:val="000B6DE7"/>
    <w:rsid w:val="000C017C"/>
    <w:rsid w:val="000C0575"/>
    <w:rsid w:val="000C0BBF"/>
    <w:rsid w:val="000C0E97"/>
    <w:rsid w:val="000C0FF7"/>
    <w:rsid w:val="000C1056"/>
    <w:rsid w:val="000C1159"/>
    <w:rsid w:val="000C1577"/>
    <w:rsid w:val="000C1BAE"/>
    <w:rsid w:val="000C254E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716"/>
    <w:rsid w:val="000D2153"/>
    <w:rsid w:val="000D24F1"/>
    <w:rsid w:val="000D2579"/>
    <w:rsid w:val="000D2EC5"/>
    <w:rsid w:val="000D3179"/>
    <w:rsid w:val="000D3445"/>
    <w:rsid w:val="000D3545"/>
    <w:rsid w:val="000D47BA"/>
    <w:rsid w:val="000D47BC"/>
    <w:rsid w:val="000D4CFD"/>
    <w:rsid w:val="000D4E56"/>
    <w:rsid w:val="000D54BC"/>
    <w:rsid w:val="000E0868"/>
    <w:rsid w:val="000E0B36"/>
    <w:rsid w:val="000E0D11"/>
    <w:rsid w:val="000E10FB"/>
    <w:rsid w:val="000E1944"/>
    <w:rsid w:val="000E1B09"/>
    <w:rsid w:val="000E1DF5"/>
    <w:rsid w:val="000E1E05"/>
    <w:rsid w:val="000E2130"/>
    <w:rsid w:val="000E2341"/>
    <w:rsid w:val="000E2415"/>
    <w:rsid w:val="000E3E0C"/>
    <w:rsid w:val="000E41D1"/>
    <w:rsid w:val="000E45E9"/>
    <w:rsid w:val="000E4AF7"/>
    <w:rsid w:val="000E4DC7"/>
    <w:rsid w:val="000E732C"/>
    <w:rsid w:val="000F0268"/>
    <w:rsid w:val="000F19C1"/>
    <w:rsid w:val="000F28B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D33"/>
    <w:rsid w:val="0010600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791"/>
    <w:rsid w:val="00125ACB"/>
    <w:rsid w:val="00126327"/>
    <w:rsid w:val="001269A5"/>
    <w:rsid w:val="00126B17"/>
    <w:rsid w:val="00126D3B"/>
    <w:rsid w:val="00127137"/>
    <w:rsid w:val="0012761A"/>
    <w:rsid w:val="00127CC7"/>
    <w:rsid w:val="0013030E"/>
    <w:rsid w:val="00130CEE"/>
    <w:rsid w:val="001315F2"/>
    <w:rsid w:val="00131BDB"/>
    <w:rsid w:val="00131BDE"/>
    <w:rsid w:val="00131DD9"/>
    <w:rsid w:val="00133764"/>
    <w:rsid w:val="001343BE"/>
    <w:rsid w:val="0013468E"/>
    <w:rsid w:val="00134A37"/>
    <w:rsid w:val="00135D3C"/>
    <w:rsid w:val="0013681B"/>
    <w:rsid w:val="0013691E"/>
    <w:rsid w:val="00137354"/>
    <w:rsid w:val="00137AB3"/>
    <w:rsid w:val="00142E09"/>
    <w:rsid w:val="0014324D"/>
    <w:rsid w:val="0014372F"/>
    <w:rsid w:val="00143C09"/>
    <w:rsid w:val="00143F79"/>
    <w:rsid w:val="0014484C"/>
    <w:rsid w:val="00144D6E"/>
    <w:rsid w:val="00144FD8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CCC"/>
    <w:rsid w:val="00151F81"/>
    <w:rsid w:val="0015282C"/>
    <w:rsid w:val="00152844"/>
    <w:rsid w:val="001535AB"/>
    <w:rsid w:val="00153A4A"/>
    <w:rsid w:val="00153CFA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71AA"/>
    <w:rsid w:val="00177D24"/>
    <w:rsid w:val="0018054F"/>
    <w:rsid w:val="00180678"/>
    <w:rsid w:val="00180B0B"/>
    <w:rsid w:val="00180F8A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6560"/>
    <w:rsid w:val="0018716E"/>
    <w:rsid w:val="0018743E"/>
    <w:rsid w:val="00187A3F"/>
    <w:rsid w:val="001915E4"/>
    <w:rsid w:val="00192437"/>
    <w:rsid w:val="00192C49"/>
    <w:rsid w:val="00194AF6"/>
    <w:rsid w:val="00194F72"/>
    <w:rsid w:val="001952C2"/>
    <w:rsid w:val="0019582C"/>
    <w:rsid w:val="00195A48"/>
    <w:rsid w:val="00196A12"/>
    <w:rsid w:val="00196CCD"/>
    <w:rsid w:val="001977B2"/>
    <w:rsid w:val="001978C9"/>
    <w:rsid w:val="00197A05"/>
    <w:rsid w:val="00197D5C"/>
    <w:rsid w:val="001A0BAE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1213"/>
    <w:rsid w:val="001B192F"/>
    <w:rsid w:val="001B1B1B"/>
    <w:rsid w:val="001B3061"/>
    <w:rsid w:val="001B3668"/>
    <w:rsid w:val="001B39A1"/>
    <w:rsid w:val="001B4043"/>
    <w:rsid w:val="001B42A1"/>
    <w:rsid w:val="001B481E"/>
    <w:rsid w:val="001B4ACE"/>
    <w:rsid w:val="001B4D1A"/>
    <w:rsid w:val="001B4DC4"/>
    <w:rsid w:val="001B4F2F"/>
    <w:rsid w:val="001B5478"/>
    <w:rsid w:val="001B666F"/>
    <w:rsid w:val="001B7FBA"/>
    <w:rsid w:val="001C05B3"/>
    <w:rsid w:val="001C0CE7"/>
    <w:rsid w:val="001C10AA"/>
    <w:rsid w:val="001C1554"/>
    <w:rsid w:val="001C28FA"/>
    <w:rsid w:val="001C34E3"/>
    <w:rsid w:val="001C4DA1"/>
    <w:rsid w:val="001C521C"/>
    <w:rsid w:val="001C5431"/>
    <w:rsid w:val="001C642A"/>
    <w:rsid w:val="001C6614"/>
    <w:rsid w:val="001C6630"/>
    <w:rsid w:val="001C6B55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45E8"/>
    <w:rsid w:val="001E523D"/>
    <w:rsid w:val="001E53BF"/>
    <w:rsid w:val="001E6385"/>
    <w:rsid w:val="001E6688"/>
    <w:rsid w:val="001E6C44"/>
    <w:rsid w:val="001E7B24"/>
    <w:rsid w:val="001F06B6"/>
    <w:rsid w:val="001F1628"/>
    <w:rsid w:val="001F1868"/>
    <w:rsid w:val="001F2031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C9A"/>
    <w:rsid w:val="00204FC1"/>
    <w:rsid w:val="00205C7D"/>
    <w:rsid w:val="00205DE9"/>
    <w:rsid w:val="00207E11"/>
    <w:rsid w:val="0021028F"/>
    <w:rsid w:val="0021048C"/>
    <w:rsid w:val="00210A6E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AA1"/>
    <w:rsid w:val="00227ADD"/>
    <w:rsid w:val="00230598"/>
    <w:rsid w:val="00230CD1"/>
    <w:rsid w:val="00230D6E"/>
    <w:rsid w:val="00230D8B"/>
    <w:rsid w:val="00230EBB"/>
    <w:rsid w:val="00232024"/>
    <w:rsid w:val="00232EDB"/>
    <w:rsid w:val="002340C5"/>
    <w:rsid w:val="002352C0"/>
    <w:rsid w:val="002353FB"/>
    <w:rsid w:val="002361CC"/>
    <w:rsid w:val="00237975"/>
    <w:rsid w:val="00237FD6"/>
    <w:rsid w:val="0024036E"/>
    <w:rsid w:val="002407A5"/>
    <w:rsid w:val="00240B64"/>
    <w:rsid w:val="00240C01"/>
    <w:rsid w:val="002413BF"/>
    <w:rsid w:val="00241484"/>
    <w:rsid w:val="002424A0"/>
    <w:rsid w:val="00242F3F"/>
    <w:rsid w:val="00245BE5"/>
    <w:rsid w:val="002461AB"/>
    <w:rsid w:val="0024667B"/>
    <w:rsid w:val="00246A7A"/>
    <w:rsid w:val="00247538"/>
    <w:rsid w:val="002477C3"/>
    <w:rsid w:val="002502EB"/>
    <w:rsid w:val="00250945"/>
    <w:rsid w:val="00251629"/>
    <w:rsid w:val="00251E8A"/>
    <w:rsid w:val="0025227A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50C4"/>
    <w:rsid w:val="002651A0"/>
    <w:rsid w:val="00265788"/>
    <w:rsid w:val="00265A93"/>
    <w:rsid w:val="00265D4A"/>
    <w:rsid w:val="0026652D"/>
    <w:rsid w:val="00266DA8"/>
    <w:rsid w:val="00267303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BC3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631"/>
    <w:rsid w:val="0029588E"/>
    <w:rsid w:val="00296669"/>
    <w:rsid w:val="002978E0"/>
    <w:rsid w:val="002979B7"/>
    <w:rsid w:val="002A0B46"/>
    <w:rsid w:val="002A0F81"/>
    <w:rsid w:val="002A1822"/>
    <w:rsid w:val="002A1AFC"/>
    <w:rsid w:val="002A27ED"/>
    <w:rsid w:val="002A32F3"/>
    <w:rsid w:val="002A3D39"/>
    <w:rsid w:val="002A51D9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5CAF"/>
    <w:rsid w:val="002C6442"/>
    <w:rsid w:val="002C6C25"/>
    <w:rsid w:val="002C6ED8"/>
    <w:rsid w:val="002D0AD9"/>
    <w:rsid w:val="002D0F8F"/>
    <w:rsid w:val="002D166F"/>
    <w:rsid w:val="002D1690"/>
    <w:rsid w:val="002D1AA7"/>
    <w:rsid w:val="002D1C3A"/>
    <w:rsid w:val="002D2815"/>
    <w:rsid w:val="002D36FF"/>
    <w:rsid w:val="002D3EF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CDD"/>
    <w:rsid w:val="002E4347"/>
    <w:rsid w:val="002E490D"/>
    <w:rsid w:val="002E4B36"/>
    <w:rsid w:val="002E4E25"/>
    <w:rsid w:val="002E511E"/>
    <w:rsid w:val="002E6AE1"/>
    <w:rsid w:val="002E6EF8"/>
    <w:rsid w:val="002E6FB4"/>
    <w:rsid w:val="002E78A0"/>
    <w:rsid w:val="002E7F61"/>
    <w:rsid w:val="002F0441"/>
    <w:rsid w:val="002F0477"/>
    <w:rsid w:val="002F04F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77C"/>
    <w:rsid w:val="002F5935"/>
    <w:rsid w:val="002F69D4"/>
    <w:rsid w:val="002F6D4C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BE3"/>
    <w:rsid w:val="00345FFD"/>
    <w:rsid w:val="003478BE"/>
    <w:rsid w:val="00347A3F"/>
    <w:rsid w:val="00347ECF"/>
    <w:rsid w:val="003503E1"/>
    <w:rsid w:val="00350454"/>
    <w:rsid w:val="0035052F"/>
    <w:rsid w:val="0035183A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E0E"/>
    <w:rsid w:val="00364195"/>
    <w:rsid w:val="00364D7F"/>
    <w:rsid w:val="0036528C"/>
    <w:rsid w:val="00366BAB"/>
    <w:rsid w:val="00367645"/>
    <w:rsid w:val="00367745"/>
    <w:rsid w:val="003678B0"/>
    <w:rsid w:val="00367EE1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A8B"/>
    <w:rsid w:val="00375DDB"/>
    <w:rsid w:val="0037618D"/>
    <w:rsid w:val="003767BE"/>
    <w:rsid w:val="003771EC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90C09"/>
    <w:rsid w:val="00391B4C"/>
    <w:rsid w:val="00392667"/>
    <w:rsid w:val="003929BD"/>
    <w:rsid w:val="00393839"/>
    <w:rsid w:val="003938F4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61E"/>
    <w:rsid w:val="00397C1A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5F9"/>
    <w:rsid w:val="003A2968"/>
    <w:rsid w:val="003A2B1B"/>
    <w:rsid w:val="003A34AF"/>
    <w:rsid w:val="003A4268"/>
    <w:rsid w:val="003A4404"/>
    <w:rsid w:val="003A70F0"/>
    <w:rsid w:val="003B0A84"/>
    <w:rsid w:val="003B2376"/>
    <w:rsid w:val="003B266A"/>
    <w:rsid w:val="003B3334"/>
    <w:rsid w:val="003B3ACB"/>
    <w:rsid w:val="003B4396"/>
    <w:rsid w:val="003B45DB"/>
    <w:rsid w:val="003B4620"/>
    <w:rsid w:val="003B5E2A"/>
    <w:rsid w:val="003B66EF"/>
    <w:rsid w:val="003B73E0"/>
    <w:rsid w:val="003B790B"/>
    <w:rsid w:val="003B795C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77C8"/>
    <w:rsid w:val="003C7D1A"/>
    <w:rsid w:val="003D0EBB"/>
    <w:rsid w:val="003D1CAF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B5E"/>
    <w:rsid w:val="00411BBA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70E0"/>
    <w:rsid w:val="0041794B"/>
    <w:rsid w:val="00417B0C"/>
    <w:rsid w:val="00417F22"/>
    <w:rsid w:val="0042042B"/>
    <w:rsid w:val="004206E6"/>
    <w:rsid w:val="0042084A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6C9F"/>
    <w:rsid w:val="004372CB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F7E"/>
    <w:rsid w:val="00451A21"/>
    <w:rsid w:val="00451A5C"/>
    <w:rsid w:val="004538C4"/>
    <w:rsid w:val="00453C4F"/>
    <w:rsid w:val="00453EFC"/>
    <w:rsid w:val="004553EE"/>
    <w:rsid w:val="00455A79"/>
    <w:rsid w:val="00455C4B"/>
    <w:rsid w:val="00455F58"/>
    <w:rsid w:val="00456AB3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EF2"/>
    <w:rsid w:val="00465B3F"/>
    <w:rsid w:val="00465FB1"/>
    <w:rsid w:val="004663FE"/>
    <w:rsid w:val="00466477"/>
    <w:rsid w:val="00466628"/>
    <w:rsid w:val="0046684F"/>
    <w:rsid w:val="004700C7"/>
    <w:rsid w:val="00470C1F"/>
    <w:rsid w:val="0047166D"/>
    <w:rsid w:val="00471AD7"/>
    <w:rsid w:val="004731D7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903BB"/>
    <w:rsid w:val="00490D25"/>
    <w:rsid w:val="00491566"/>
    <w:rsid w:val="0049170A"/>
    <w:rsid w:val="00492D53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769"/>
    <w:rsid w:val="004D31C7"/>
    <w:rsid w:val="004D36A7"/>
    <w:rsid w:val="004D3C8C"/>
    <w:rsid w:val="004D3CDF"/>
    <w:rsid w:val="004D4DEB"/>
    <w:rsid w:val="004D520F"/>
    <w:rsid w:val="004D6189"/>
    <w:rsid w:val="004D67A2"/>
    <w:rsid w:val="004D7353"/>
    <w:rsid w:val="004D78F6"/>
    <w:rsid w:val="004D7C8C"/>
    <w:rsid w:val="004D7EEA"/>
    <w:rsid w:val="004E0258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4095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AB"/>
    <w:rsid w:val="004F5659"/>
    <w:rsid w:val="004F575A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A8F"/>
    <w:rsid w:val="005035A3"/>
    <w:rsid w:val="00504A44"/>
    <w:rsid w:val="00504CDB"/>
    <w:rsid w:val="00505919"/>
    <w:rsid w:val="00505FA8"/>
    <w:rsid w:val="00506F32"/>
    <w:rsid w:val="0050743C"/>
    <w:rsid w:val="00510948"/>
    <w:rsid w:val="00511E7E"/>
    <w:rsid w:val="00511E8F"/>
    <w:rsid w:val="00513897"/>
    <w:rsid w:val="00514E61"/>
    <w:rsid w:val="00515C97"/>
    <w:rsid w:val="00516088"/>
    <w:rsid w:val="00516382"/>
    <w:rsid w:val="00516995"/>
    <w:rsid w:val="00516B7F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32D"/>
    <w:rsid w:val="00532358"/>
    <w:rsid w:val="00532BD7"/>
    <w:rsid w:val="00532C1F"/>
    <w:rsid w:val="00532E5F"/>
    <w:rsid w:val="00534176"/>
    <w:rsid w:val="005341EF"/>
    <w:rsid w:val="00535180"/>
    <w:rsid w:val="00536514"/>
    <w:rsid w:val="005368CF"/>
    <w:rsid w:val="005368F9"/>
    <w:rsid w:val="00536934"/>
    <w:rsid w:val="00536BC6"/>
    <w:rsid w:val="00536D22"/>
    <w:rsid w:val="005370F0"/>
    <w:rsid w:val="005404BF"/>
    <w:rsid w:val="00540D3D"/>
    <w:rsid w:val="0054175B"/>
    <w:rsid w:val="00541B96"/>
    <w:rsid w:val="00541D53"/>
    <w:rsid w:val="00542F89"/>
    <w:rsid w:val="005432F8"/>
    <w:rsid w:val="005434D5"/>
    <w:rsid w:val="0054474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3195"/>
    <w:rsid w:val="00553771"/>
    <w:rsid w:val="00553994"/>
    <w:rsid w:val="00553A50"/>
    <w:rsid w:val="00554A68"/>
    <w:rsid w:val="00554B1A"/>
    <w:rsid w:val="00554DA5"/>
    <w:rsid w:val="005554F5"/>
    <w:rsid w:val="00555882"/>
    <w:rsid w:val="00555A15"/>
    <w:rsid w:val="005563E1"/>
    <w:rsid w:val="00556653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D7B"/>
    <w:rsid w:val="00571F97"/>
    <w:rsid w:val="005721A2"/>
    <w:rsid w:val="0057331B"/>
    <w:rsid w:val="00573F37"/>
    <w:rsid w:val="0057470E"/>
    <w:rsid w:val="005754C8"/>
    <w:rsid w:val="00575C78"/>
    <w:rsid w:val="00576311"/>
    <w:rsid w:val="0057655A"/>
    <w:rsid w:val="0057775C"/>
    <w:rsid w:val="005806F6"/>
    <w:rsid w:val="00580C00"/>
    <w:rsid w:val="00580D24"/>
    <w:rsid w:val="00581011"/>
    <w:rsid w:val="00581EE5"/>
    <w:rsid w:val="00582153"/>
    <w:rsid w:val="005821FE"/>
    <w:rsid w:val="00582556"/>
    <w:rsid w:val="005835E9"/>
    <w:rsid w:val="0058370F"/>
    <w:rsid w:val="00583FFD"/>
    <w:rsid w:val="005861AA"/>
    <w:rsid w:val="00586A97"/>
    <w:rsid w:val="00586B72"/>
    <w:rsid w:val="00586D5B"/>
    <w:rsid w:val="00590A01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3EB"/>
    <w:rsid w:val="005A1270"/>
    <w:rsid w:val="005A14E2"/>
    <w:rsid w:val="005A19D4"/>
    <w:rsid w:val="005A2A58"/>
    <w:rsid w:val="005A48E5"/>
    <w:rsid w:val="005A4C3D"/>
    <w:rsid w:val="005A5582"/>
    <w:rsid w:val="005A563B"/>
    <w:rsid w:val="005A5BD8"/>
    <w:rsid w:val="005A5DB3"/>
    <w:rsid w:val="005A6419"/>
    <w:rsid w:val="005A6591"/>
    <w:rsid w:val="005A7683"/>
    <w:rsid w:val="005B0F51"/>
    <w:rsid w:val="005B10BA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CC5"/>
    <w:rsid w:val="005B2D20"/>
    <w:rsid w:val="005B2F5A"/>
    <w:rsid w:val="005B3245"/>
    <w:rsid w:val="005B3EAF"/>
    <w:rsid w:val="005B572A"/>
    <w:rsid w:val="005B6009"/>
    <w:rsid w:val="005B6662"/>
    <w:rsid w:val="005B6740"/>
    <w:rsid w:val="005B6A5D"/>
    <w:rsid w:val="005B7A67"/>
    <w:rsid w:val="005B7EA8"/>
    <w:rsid w:val="005C08EF"/>
    <w:rsid w:val="005C1113"/>
    <w:rsid w:val="005C1901"/>
    <w:rsid w:val="005C1962"/>
    <w:rsid w:val="005C20EE"/>
    <w:rsid w:val="005C21B6"/>
    <w:rsid w:val="005C22C0"/>
    <w:rsid w:val="005C2FEF"/>
    <w:rsid w:val="005C3A1A"/>
    <w:rsid w:val="005C3E82"/>
    <w:rsid w:val="005C4050"/>
    <w:rsid w:val="005C424F"/>
    <w:rsid w:val="005C47BA"/>
    <w:rsid w:val="005C4944"/>
    <w:rsid w:val="005C4D87"/>
    <w:rsid w:val="005C5CC2"/>
    <w:rsid w:val="005C66B9"/>
    <w:rsid w:val="005C67E1"/>
    <w:rsid w:val="005C6CE0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5369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1A89"/>
    <w:rsid w:val="005F32A2"/>
    <w:rsid w:val="005F3DEE"/>
    <w:rsid w:val="005F3E20"/>
    <w:rsid w:val="005F406D"/>
    <w:rsid w:val="005F4675"/>
    <w:rsid w:val="005F4D63"/>
    <w:rsid w:val="005F5827"/>
    <w:rsid w:val="005F5881"/>
    <w:rsid w:val="005F5D82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5B"/>
    <w:rsid w:val="00607397"/>
    <w:rsid w:val="00610159"/>
    <w:rsid w:val="00611192"/>
    <w:rsid w:val="00611317"/>
    <w:rsid w:val="006119B2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7763"/>
    <w:rsid w:val="00630049"/>
    <w:rsid w:val="006300E1"/>
    <w:rsid w:val="00630586"/>
    <w:rsid w:val="00630B57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81A"/>
    <w:rsid w:val="0064752F"/>
    <w:rsid w:val="00647584"/>
    <w:rsid w:val="006475BB"/>
    <w:rsid w:val="00647647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DE3"/>
    <w:rsid w:val="00653522"/>
    <w:rsid w:val="00653ACF"/>
    <w:rsid w:val="00653FC8"/>
    <w:rsid w:val="0065435D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42F"/>
    <w:rsid w:val="006644F7"/>
    <w:rsid w:val="006645CB"/>
    <w:rsid w:val="006645E9"/>
    <w:rsid w:val="00664E0D"/>
    <w:rsid w:val="0066501E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32C0"/>
    <w:rsid w:val="006735AF"/>
    <w:rsid w:val="0067381D"/>
    <w:rsid w:val="00673A9F"/>
    <w:rsid w:val="00673D7B"/>
    <w:rsid w:val="00673DAB"/>
    <w:rsid w:val="006753A9"/>
    <w:rsid w:val="00675656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55F9"/>
    <w:rsid w:val="00686209"/>
    <w:rsid w:val="006862B1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817"/>
    <w:rsid w:val="0069144B"/>
    <w:rsid w:val="006915E4"/>
    <w:rsid w:val="00691604"/>
    <w:rsid w:val="00691838"/>
    <w:rsid w:val="00691961"/>
    <w:rsid w:val="00692436"/>
    <w:rsid w:val="006924AC"/>
    <w:rsid w:val="00692A22"/>
    <w:rsid w:val="0069307F"/>
    <w:rsid w:val="00693139"/>
    <w:rsid w:val="006945D3"/>
    <w:rsid w:val="00694AB0"/>
    <w:rsid w:val="00694B4E"/>
    <w:rsid w:val="00694DD3"/>
    <w:rsid w:val="006956FB"/>
    <w:rsid w:val="0069582A"/>
    <w:rsid w:val="0069612D"/>
    <w:rsid w:val="00696585"/>
    <w:rsid w:val="00696C98"/>
    <w:rsid w:val="006970F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9FD"/>
    <w:rsid w:val="006B6B35"/>
    <w:rsid w:val="006B6E14"/>
    <w:rsid w:val="006B757E"/>
    <w:rsid w:val="006B7A78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C19"/>
    <w:rsid w:val="006F643D"/>
    <w:rsid w:val="006F654C"/>
    <w:rsid w:val="006F6BB5"/>
    <w:rsid w:val="006F6CC3"/>
    <w:rsid w:val="006F6E51"/>
    <w:rsid w:val="006F734A"/>
    <w:rsid w:val="00701EA0"/>
    <w:rsid w:val="007025FD"/>
    <w:rsid w:val="00703080"/>
    <w:rsid w:val="007040BB"/>
    <w:rsid w:val="00704B43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688"/>
    <w:rsid w:val="007137F4"/>
    <w:rsid w:val="007139C2"/>
    <w:rsid w:val="00713FCC"/>
    <w:rsid w:val="0071480E"/>
    <w:rsid w:val="00714A8A"/>
    <w:rsid w:val="00715697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7E6"/>
    <w:rsid w:val="00723BBA"/>
    <w:rsid w:val="00723F98"/>
    <w:rsid w:val="00724771"/>
    <w:rsid w:val="007251C6"/>
    <w:rsid w:val="007259B1"/>
    <w:rsid w:val="00726620"/>
    <w:rsid w:val="0072784B"/>
    <w:rsid w:val="00727BC1"/>
    <w:rsid w:val="0073025A"/>
    <w:rsid w:val="00730A33"/>
    <w:rsid w:val="00730C94"/>
    <w:rsid w:val="00731CD6"/>
    <w:rsid w:val="00731DBC"/>
    <w:rsid w:val="0073454B"/>
    <w:rsid w:val="007349FC"/>
    <w:rsid w:val="007356B7"/>
    <w:rsid w:val="00736044"/>
    <w:rsid w:val="00736108"/>
    <w:rsid w:val="00736739"/>
    <w:rsid w:val="00736FF6"/>
    <w:rsid w:val="007374CC"/>
    <w:rsid w:val="00737830"/>
    <w:rsid w:val="00737B09"/>
    <w:rsid w:val="0074037F"/>
    <w:rsid w:val="0074122A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F10"/>
    <w:rsid w:val="007501CA"/>
    <w:rsid w:val="00750A72"/>
    <w:rsid w:val="00750FE2"/>
    <w:rsid w:val="007518AD"/>
    <w:rsid w:val="00752073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191B"/>
    <w:rsid w:val="00771E58"/>
    <w:rsid w:val="0077320B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312"/>
    <w:rsid w:val="007A3896"/>
    <w:rsid w:val="007A38B7"/>
    <w:rsid w:val="007A3C7E"/>
    <w:rsid w:val="007A4D9C"/>
    <w:rsid w:val="007A5097"/>
    <w:rsid w:val="007A59B8"/>
    <w:rsid w:val="007A5C79"/>
    <w:rsid w:val="007A6A67"/>
    <w:rsid w:val="007A6BA6"/>
    <w:rsid w:val="007A7007"/>
    <w:rsid w:val="007A70B9"/>
    <w:rsid w:val="007A73C0"/>
    <w:rsid w:val="007A7483"/>
    <w:rsid w:val="007A77B0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9F5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EA6"/>
    <w:rsid w:val="007C02D2"/>
    <w:rsid w:val="007C176D"/>
    <w:rsid w:val="007C1B0E"/>
    <w:rsid w:val="007C1EDD"/>
    <w:rsid w:val="007C3CD3"/>
    <w:rsid w:val="007C3F2D"/>
    <w:rsid w:val="007C42CD"/>
    <w:rsid w:val="007C4F5D"/>
    <w:rsid w:val="007C6309"/>
    <w:rsid w:val="007C6D52"/>
    <w:rsid w:val="007C7682"/>
    <w:rsid w:val="007C7CDF"/>
    <w:rsid w:val="007C7D7E"/>
    <w:rsid w:val="007C7FB0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1ED9"/>
    <w:rsid w:val="007E2228"/>
    <w:rsid w:val="007E3A40"/>
    <w:rsid w:val="007E4EF2"/>
    <w:rsid w:val="007E53C6"/>
    <w:rsid w:val="007E5D1B"/>
    <w:rsid w:val="007E6317"/>
    <w:rsid w:val="007E64DF"/>
    <w:rsid w:val="007E6D09"/>
    <w:rsid w:val="007E6E4D"/>
    <w:rsid w:val="007E7876"/>
    <w:rsid w:val="007E797A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404F"/>
    <w:rsid w:val="007F4C3C"/>
    <w:rsid w:val="007F4F67"/>
    <w:rsid w:val="007F5812"/>
    <w:rsid w:val="007F58DF"/>
    <w:rsid w:val="007F66A0"/>
    <w:rsid w:val="008002E1"/>
    <w:rsid w:val="0080044C"/>
    <w:rsid w:val="00801024"/>
    <w:rsid w:val="0080146A"/>
    <w:rsid w:val="00803895"/>
    <w:rsid w:val="00803D61"/>
    <w:rsid w:val="00804C29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2040"/>
    <w:rsid w:val="00823507"/>
    <w:rsid w:val="0082455F"/>
    <w:rsid w:val="00824707"/>
    <w:rsid w:val="00824F43"/>
    <w:rsid w:val="00825221"/>
    <w:rsid w:val="00825479"/>
    <w:rsid w:val="008267E0"/>
    <w:rsid w:val="00826D0E"/>
    <w:rsid w:val="00827563"/>
    <w:rsid w:val="0082764A"/>
    <w:rsid w:val="00827786"/>
    <w:rsid w:val="00827B25"/>
    <w:rsid w:val="00827E8C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B5D"/>
    <w:rsid w:val="00841978"/>
    <w:rsid w:val="00841D6D"/>
    <w:rsid w:val="0084344A"/>
    <w:rsid w:val="008441BC"/>
    <w:rsid w:val="00845957"/>
    <w:rsid w:val="00845D46"/>
    <w:rsid w:val="00846E19"/>
    <w:rsid w:val="00846F40"/>
    <w:rsid w:val="008471EA"/>
    <w:rsid w:val="00850057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61D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48CF"/>
    <w:rsid w:val="008948F1"/>
    <w:rsid w:val="00894934"/>
    <w:rsid w:val="00894D72"/>
    <w:rsid w:val="00895E52"/>
    <w:rsid w:val="00897674"/>
    <w:rsid w:val="00897765"/>
    <w:rsid w:val="008A019B"/>
    <w:rsid w:val="008A1425"/>
    <w:rsid w:val="008A19BB"/>
    <w:rsid w:val="008A20DD"/>
    <w:rsid w:val="008A2340"/>
    <w:rsid w:val="008A2B79"/>
    <w:rsid w:val="008A329D"/>
    <w:rsid w:val="008A3BC3"/>
    <w:rsid w:val="008A6C85"/>
    <w:rsid w:val="008A79B0"/>
    <w:rsid w:val="008A7FDF"/>
    <w:rsid w:val="008B0602"/>
    <w:rsid w:val="008B0814"/>
    <w:rsid w:val="008B0C50"/>
    <w:rsid w:val="008B12FF"/>
    <w:rsid w:val="008B215D"/>
    <w:rsid w:val="008B3836"/>
    <w:rsid w:val="008B42E1"/>
    <w:rsid w:val="008B4358"/>
    <w:rsid w:val="008B4980"/>
    <w:rsid w:val="008B5459"/>
    <w:rsid w:val="008B57E4"/>
    <w:rsid w:val="008B662B"/>
    <w:rsid w:val="008B6931"/>
    <w:rsid w:val="008B6DCD"/>
    <w:rsid w:val="008B76F4"/>
    <w:rsid w:val="008B7AE5"/>
    <w:rsid w:val="008C157D"/>
    <w:rsid w:val="008C1EBA"/>
    <w:rsid w:val="008C24D8"/>
    <w:rsid w:val="008C2B6E"/>
    <w:rsid w:val="008C4E42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89F"/>
    <w:rsid w:val="008D2A04"/>
    <w:rsid w:val="008D2F1A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30A0"/>
    <w:rsid w:val="008E33C0"/>
    <w:rsid w:val="008E3F53"/>
    <w:rsid w:val="008E45E1"/>
    <w:rsid w:val="008E4DE1"/>
    <w:rsid w:val="008E624A"/>
    <w:rsid w:val="008E635C"/>
    <w:rsid w:val="008E6C90"/>
    <w:rsid w:val="008F06EB"/>
    <w:rsid w:val="008F0FAD"/>
    <w:rsid w:val="008F1D0F"/>
    <w:rsid w:val="008F1FB6"/>
    <w:rsid w:val="008F21F8"/>
    <w:rsid w:val="008F2AC5"/>
    <w:rsid w:val="008F409E"/>
    <w:rsid w:val="008F45CC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74BD"/>
    <w:rsid w:val="008F77B8"/>
    <w:rsid w:val="008F7C35"/>
    <w:rsid w:val="009003DE"/>
    <w:rsid w:val="00900527"/>
    <w:rsid w:val="00900745"/>
    <w:rsid w:val="00900B07"/>
    <w:rsid w:val="00900D61"/>
    <w:rsid w:val="00901064"/>
    <w:rsid w:val="009011CF"/>
    <w:rsid w:val="00902021"/>
    <w:rsid w:val="009022B6"/>
    <w:rsid w:val="00902F98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CE6"/>
    <w:rsid w:val="0093062D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EDE"/>
    <w:rsid w:val="00936561"/>
    <w:rsid w:val="009365BC"/>
    <w:rsid w:val="009368AE"/>
    <w:rsid w:val="00936E42"/>
    <w:rsid w:val="00937585"/>
    <w:rsid w:val="00937ACC"/>
    <w:rsid w:val="0094101C"/>
    <w:rsid w:val="009413F7"/>
    <w:rsid w:val="00942197"/>
    <w:rsid w:val="00942824"/>
    <w:rsid w:val="00943126"/>
    <w:rsid w:val="00943472"/>
    <w:rsid w:val="009439F1"/>
    <w:rsid w:val="00943A35"/>
    <w:rsid w:val="00943C8B"/>
    <w:rsid w:val="0094467F"/>
    <w:rsid w:val="00944BB3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FDD"/>
    <w:rsid w:val="00952090"/>
    <w:rsid w:val="0095310F"/>
    <w:rsid w:val="009533C9"/>
    <w:rsid w:val="009535C0"/>
    <w:rsid w:val="00954DF5"/>
    <w:rsid w:val="00956706"/>
    <w:rsid w:val="00956F23"/>
    <w:rsid w:val="00957394"/>
    <w:rsid w:val="009576A0"/>
    <w:rsid w:val="00957A46"/>
    <w:rsid w:val="009601FE"/>
    <w:rsid w:val="009608A0"/>
    <w:rsid w:val="00962D70"/>
    <w:rsid w:val="00963901"/>
    <w:rsid w:val="00963C70"/>
    <w:rsid w:val="00963E88"/>
    <w:rsid w:val="009643B4"/>
    <w:rsid w:val="00964F33"/>
    <w:rsid w:val="00965550"/>
    <w:rsid w:val="00965CBD"/>
    <w:rsid w:val="00965D09"/>
    <w:rsid w:val="0096601C"/>
    <w:rsid w:val="009667B5"/>
    <w:rsid w:val="00966FFC"/>
    <w:rsid w:val="00967FCB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276D"/>
    <w:rsid w:val="009829D1"/>
    <w:rsid w:val="00983B7B"/>
    <w:rsid w:val="00983DBB"/>
    <w:rsid w:val="009847BD"/>
    <w:rsid w:val="00984A6E"/>
    <w:rsid w:val="00984D7A"/>
    <w:rsid w:val="00984F62"/>
    <w:rsid w:val="00985566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81B"/>
    <w:rsid w:val="0099687F"/>
    <w:rsid w:val="00996C77"/>
    <w:rsid w:val="00996FE0"/>
    <w:rsid w:val="009977B8"/>
    <w:rsid w:val="009A00AD"/>
    <w:rsid w:val="009A0B5A"/>
    <w:rsid w:val="009A1113"/>
    <w:rsid w:val="009A1878"/>
    <w:rsid w:val="009A1963"/>
    <w:rsid w:val="009A1A23"/>
    <w:rsid w:val="009A2173"/>
    <w:rsid w:val="009A238B"/>
    <w:rsid w:val="009A3545"/>
    <w:rsid w:val="009A4226"/>
    <w:rsid w:val="009A42AC"/>
    <w:rsid w:val="009A53DA"/>
    <w:rsid w:val="009A5C0B"/>
    <w:rsid w:val="009A619C"/>
    <w:rsid w:val="009A7510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C68"/>
    <w:rsid w:val="009D766E"/>
    <w:rsid w:val="009D7730"/>
    <w:rsid w:val="009D7AB3"/>
    <w:rsid w:val="009E1390"/>
    <w:rsid w:val="009E17D5"/>
    <w:rsid w:val="009E1835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719"/>
    <w:rsid w:val="009F630A"/>
    <w:rsid w:val="009F6F1B"/>
    <w:rsid w:val="00A0013C"/>
    <w:rsid w:val="00A023DE"/>
    <w:rsid w:val="00A02B0C"/>
    <w:rsid w:val="00A02E74"/>
    <w:rsid w:val="00A0352E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CFC"/>
    <w:rsid w:val="00A100EB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830"/>
    <w:rsid w:val="00A1594F"/>
    <w:rsid w:val="00A15E4E"/>
    <w:rsid w:val="00A16581"/>
    <w:rsid w:val="00A2051A"/>
    <w:rsid w:val="00A21A8F"/>
    <w:rsid w:val="00A21C7B"/>
    <w:rsid w:val="00A22085"/>
    <w:rsid w:val="00A223EA"/>
    <w:rsid w:val="00A22806"/>
    <w:rsid w:val="00A2308F"/>
    <w:rsid w:val="00A2406C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84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600E3"/>
    <w:rsid w:val="00A60C9F"/>
    <w:rsid w:val="00A61B5B"/>
    <w:rsid w:val="00A61D02"/>
    <w:rsid w:val="00A629E1"/>
    <w:rsid w:val="00A63102"/>
    <w:rsid w:val="00A63FC4"/>
    <w:rsid w:val="00A64162"/>
    <w:rsid w:val="00A6445E"/>
    <w:rsid w:val="00A646A5"/>
    <w:rsid w:val="00A64E39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C56"/>
    <w:rsid w:val="00A71DCA"/>
    <w:rsid w:val="00A7220D"/>
    <w:rsid w:val="00A73383"/>
    <w:rsid w:val="00A736A4"/>
    <w:rsid w:val="00A73D67"/>
    <w:rsid w:val="00A74745"/>
    <w:rsid w:val="00A74B55"/>
    <w:rsid w:val="00A75949"/>
    <w:rsid w:val="00A75BB2"/>
    <w:rsid w:val="00A7628A"/>
    <w:rsid w:val="00A7684C"/>
    <w:rsid w:val="00A7761A"/>
    <w:rsid w:val="00A809E2"/>
    <w:rsid w:val="00A81D76"/>
    <w:rsid w:val="00A821C4"/>
    <w:rsid w:val="00A82BF3"/>
    <w:rsid w:val="00A83530"/>
    <w:rsid w:val="00A83709"/>
    <w:rsid w:val="00A842A4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62E"/>
    <w:rsid w:val="00AA09DE"/>
    <w:rsid w:val="00AA0D5C"/>
    <w:rsid w:val="00AA10E6"/>
    <w:rsid w:val="00AA12CA"/>
    <w:rsid w:val="00AA15A2"/>
    <w:rsid w:val="00AA2611"/>
    <w:rsid w:val="00AA283D"/>
    <w:rsid w:val="00AA2866"/>
    <w:rsid w:val="00AA31D4"/>
    <w:rsid w:val="00AA3F06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1009"/>
    <w:rsid w:val="00AC1A81"/>
    <w:rsid w:val="00AC1C71"/>
    <w:rsid w:val="00AC2825"/>
    <w:rsid w:val="00AC2C83"/>
    <w:rsid w:val="00AC2E75"/>
    <w:rsid w:val="00AC334A"/>
    <w:rsid w:val="00AC3741"/>
    <w:rsid w:val="00AC4B3C"/>
    <w:rsid w:val="00AC4B46"/>
    <w:rsid w:val="00AC6078"/>
    <w:rsid w:val="00AC6423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623D"/>
    <w:rsid w:val="00AD62D3"/>
    <w:rsid w:val="00AD6621"/>
    <w:rsid w:val="00AD6A47"/>
    <w:rsid w:val="00AD7024"/>
    <w:rsid w:val="00AD73B0"/>
    <w:rsid w:val="00AD7B69"/>
    <w:rsid w:val="00AE08F7"/>
    <w:rsid w:val="00AE0ED0"/>
    <w:rsid w:val="00AE1157"/>
    <w:rsid w:val="00AE11AC"/>
    <w:rsid w:val="00AE166A"/>
    <w:rsid w:val="00AE1745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47EC"/>
    <w:rsid w:val="00AF4A4F"/>
    <w:rsid w:val="00AF5A4F"/>
    <w:rsid w:val="00AF6246"/>
    <w:rsid w:val="00AF6D2B"/>
    <w:rsid w:val="00AF722E"/>
    <w:rsid w:val="00AF77E1"/>
    <w:rsid w:val="00B008B7"/>
    <w:rsid w:val="00B00A78"/>
    <w:rsid w:val="00B00F98"/>
    <w:rsid w:val="00B01330"/>
    <w:rsid w:val="00B01531"/>
    <w:rsid w:val="00B019B7"/>
    <w:rsid w:val="00B02050"/>
    <w:rsid w:val="00B029AD"/>
    <w:rsid w:val="00B0335A"/>
    <w:rsid w:val="00B03576"/>
    <w:rsid w:val="00B03C78"/>
    <w:rsid w:val="00B04069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549"/>
    <w:rsid w:val="00B20F3C"/>
    <w:rsid w:val="00B2110B"/>
    <w:rsid w:val="00B2119E"/>
    <w:rsid w:val="00B2128E"/>
    <w:rsid w:val="00B22234"/>
    <w:rsid w:val="00B23087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20A3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F34"/>
    <w:rsid w:val="00B4064C"/>
    <w:rsid w:val="00B40A4D"/>
    <w:rsid w:val="00B40F29"/>
    <w:rsid w:val="00B40FD7"/>
    <w:rsid w:val="00B413C9"/>
    <w:rsid w:val="00B41569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21AA"/>
    <w:rsid w:val="00B6225A"/>
    <w:rsid w:val="00B622F6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B50"/>
    <w:rsid w:val="00B716BB"/>
    <w:rsid w:val="00B72987"/>
    <w:rsid w:val="00B72BF9"/>
    <w:rsid w:val="00B72E2E"/>
    <w:rsid w:val="00B73331"/>
    <w:rsid w:val="00B733E8"/>
    <w:rsid w:val="00B73B99"/>
    <w:rsid w:val="00B74486"/>
    <w:rsid w:val="00B74A2B"/>
    <w:rsid w:val="00B75251"/>
    <w:rsid w:val="00B758B6"/>
    <w:rsid w:val="00B7592B"/>
    <w:rsid w:val="00B75B4E"/>
    <w:rsid w:val="00B75B5B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73A"/>
    <w:rsid w:val="00B97B13"/>
    <w:rsid w:val="00BA0239"/>
    <w:rsid w:val="00BA0D92"/>
    <w:rsid w:val="00BA12B8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5195"/>
    <w:rsid w:val="00BB52B2"/>
    <w:rsid w:val="00BB6513"/>
    <w:rsid w:val="00BB779F"/>
    <w:rsid w:val="00BC01DC"/>
    <w:rsid w:val="00BC0744"/>
    <w:rsid w:val="00BC0E8E"/>
    <w:rsid w:val="00BC25D0"/>
    <w:rsid w:val="00BC297E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ABE"/>
    <w:rsid w:val="00BC60A7"/>
    <w:rsid w:val="00BC61A0"/>
    <w:rsid w:val="00BC6B53"/>
    <w:rsid w:val="00BC7432"/>
    <w:rsid w:val="00BC7FD4"/>
    <w:rsid w:val="00BD0867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7439"/>
    <w:rsid w:val="00BD78E5"/>
    <w:rsid w:val="00BD7EDC"/>
    <w:rsid w:val="00BD7FA3"/>
    <w:rsid w:val="00BE0190"/>
    <w:rsid w:val="00BE0426"/>
    <w:rsid w:val="00BE0AC7"/>
    <w:rsid w:val="00BE118C"/>
    <w:rsid w:val="00BE214D"/>
    <w:rsid w:val="00BE24D7"/>
    <w:rsid w:val="00BE2F1F"/>
    <w:rsid w:val="00BE318C"/>
    <w:rsid w:val="00BE4471"/>
    <w:rsid w:val="00BE4C92"/>
    <w:rsid w:val="00BE4E27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9E7"/>
    <w:rsid w:val="00BF1D25"/>
    <w:rsid w:val="00BF2162"/>
    <w:rsid w:val="00BF2D49"/>
    <w:rsid w:val="00BF4086"/>
    <w:rsid w:val="00BF410D"/>
    <w:rsid w:val="00BF47B2"/>
    <w:rsid w:val="00BF50E9"/>
    <w:rsid w:val="00BF5D70"/>
    <w:rsid w:val="00BF5E75"/>
    <w:rsid w:val="00BF606D"/>
    <w:rsid w:val="00BF7403"/>
    <w:rsid w:val="00C00512"/>
    <w:rsid w:val="00C00A2E"/>
    <w:rsid w:val="00C00D63"/>
    <w:rsid w:val="00C0129B"/>
    <w:rsid w:val="00C01600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8F7"/>
    <w:rsid w:val="00C0595A"/>
    <w:rsid w:val="00C05EDF"/>
    <w:rsid w:val="00C0667A"/>
    <w:rsid w:val="00C0734D"/>
    <w:rsid w:val="00C1001F"/>
    <w:rsid w:val="00C104E8"/>
    <w:rsid w:val="00C1141D"/>
    <w:rsid w:val="00C1242B"/>
    <w:rsid w:val="00C1262D"/>
    <w:rsid w:val="00C12DF3"/>
    <w:rsid w:val="00C13234"/>
    <w:rsid w:val="00C137F3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3663"/>
    <w:rsid w:val="00C43A8C"/>
    <w:rsid w:val="00C448BE"/>
    <w:rsid w:val="00C45A5A"/>
    <w:rsid w:val="00C45AA6"/>
    <w:rsid w:val="00C45AD6"/>
    <w:rsid w:val="00C45D11"/>
    <w:rsid w:val="00C45EC3"/>
    <w:rsid w:val="00C46116"/>
    <w:rsid w:val="00C46139"/>
    <w:rsid w:val="00C461E1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A53"/>
    <w:rsid w:val="00C57B89"/>
    <w:rsid w:val="00C61DFD"/>
    <w:rsid w:val="00C620BE"/>
    <w:rsid w:val="00C63597"/>
    <w:rsid w:val="00C635D0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70D13"/>
    <w:rsid w:val="00C711A3"/>
    <w:rsid w:val="00C713E2"/>
    <w:rsid w:val="00C71576"/>
    <w:rsid w:val="00C72589"/>
    <w:rsid w:val="00C7303A"/>
    <w:rsid w:val="00C74B9E"/>
    <w:rsid w:val="00C74CA2"/>
    <w:rsid w:val="00C757C7"/>
    <w:rsid w:val="00C75FBB"/>
    <w:rsid w:val="00C76298"/>
    <w:rsid w:val="00C77130"/>
    <w:rsid w:val="00C7726C"/>
    <w:rsid w:val="00C7739E"/>
    <w:rsid w:val="00C774F6"/>
    <w:rsid w:val="00C80F8C"/>
    <w:rsid w:val="00C81190"/>
    <w:rsid w:val="00C81202"/>
    <w:rsid w:val="00C81448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900E2"/>
    <w:rsid w:val="00C900F3"/>
    <w:rsid w:val="00C90EE6"/>
    <w:rsid w:val="00C90F19"/>
    <w:rsid w:val="00C9144B"/>
    <w:rsid w:val="00C9144E"/>
    <w:rsid w:val="00C91CE0"/>
    <w:rsid w:val="00C9263D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E5D"/>
    <w:rsid w:val="00CC3236"/>
    <w:rsid w:val="00CC3242"/>
    <w:rsid w:val="00CC340D"/>
    <w:rsid w:val="00CC355C"/>
    <w:rsid w:val="00CC36FC"/>
    <w:rsid w:val="00CC436D"/>
    <w:rsid w:val="00CC69C4"/>
    <w:rsid w:val="00CC6BA4"/>
    <w:rsid w:val="00CC6E12"/>
    <w:rsid w:val="00CC7079"/>
    <w:rsid w:val="00CC786F"/>
    <w:rsid w:val="00CD09BA"/>
    <w:rsid w:val="00CD1D89"/>
    <w:rsid w:val="00CD2527"/>
    <w:rsid w:val="00CD2E75"/>
    <w:rsid w:val="00CD2E78"/>
    <w:rsid w:val="00CD30E9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1044"/>
    <w:rsid w:val="00CE1721"/>
    <w:rsid w:val="00CE179D"/>
    <w:rsid w:val="00CE1C62"/>
    <w:rsid w:val="00CE1CB6"/>
    <w:rsid w:val="00CE32C0"/>
    <w:rsid w:val="00CE37CF"/>
    <w:rsid w:val="00CE3823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344"/>
    <w:rsid w:val="00CF36F4"/>
    <w:rsid w:val="00CF39DD"/>
    <w:rsid w:val="00CF4B48"/>
    <w:rsid w:val="00CF5DFB"/>
    <w:rsid w:val="00CF6170"/>
    <w:rsid w:val="00CF620C"/>
    <w:rsid w:val="00CF624D"/>
    <w:rsid w:val="00CF67BB"/>
    <w:rsid w:val="00CF70C8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CF0"/>
    <w:rsid w:val="00D25F1E"/>
    <w:rsid w:val="00D25F83"/>
    <w:rsid w:val="00D26B8B"/>
    <w:rsid w:val="00D272A0"/>
    <w:rsid w:val="00D30ADB"/>
    <w:rsid w:val="00D30C38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32B"/>
    <w:rsid w:val="00D366C3"/>
    <w:rsid w:val="00D36965"/>
    <w:rsid w:val="00D36C21"/>
    <w:rsid w:val="00D37316"/>
    <w:rsid w:val="00D377A7"/>
    <w:rsid w:val="00D37A45"/>
    <w:rsid w:val="00D37F9F"/>
    <w:rsid w:val="00D4110B"/>
    <w:rsid w:val="00D4116E"/>
    <w:rsid w:val="00D4155A"/>
    <w:rsid w:val="00D41E2F"/>
    <w:rsid w:val="00D42136"/>
    <w:rsid w:val="00D42313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595E"/>
    <w:rsid w:val="00D56898"/>
    <w:rsid w:val="00D5753C"/>
    <w:rsid w:val="00D577D1"/>
    <w:rsid w:val="00D57E0C"/>
    <w:rsid w:val="00D6059C"/>
    <w:rsid w:val="00D60972"/>
    <w:rsid w:val="00D609EC"/>
    <w:rsid w:val="00D616AE"/>
    <w:rsid w:val="00D62BB0"/>
    <w:rsid w:val="00D630E4"/>
    <w:rsid w:val="00D631CE"/>
    <w:rsid w:val="00D634F1"/>
    <w:rsid w:val="00D642D0"/>
    <w:rsid w:val="00D647EF"/>
    <w:rsid w:val="00D655D1"/>
    <w:rsid w:val="00D65799"/>
    <w:rsid w:val="00D66A74"/>
    <w:rsid w:val="00D66D15"/>
    <w:rsid w:val="00D676B6"/>
    <w:rsid w:val="00D701DA"/>
    <w:rsid w:val="00D70310"/>
    <w:rsid w:val="00D70B87"/>
    <w:rsid w:val="00D70E3B"/>
    <w:rsid w:val="00D71367"/>
    <w:rsid w:val="00D7293B"/>
    <w:rsid w:val="00D73043"/>
    <w:rsid w:val="00D73264"/>
    <w:rsid w:val="00D733B9"/>
    <w:rsid w:val="00D73F55"/>
    <w:rsid w:val="00D7545E"/>
    <w:rsid w:val="00D75D03"/>
    <w:rsid w:val="00D763C3"/>
    <w:rsid w:val="00D76492"/>
    <w:rsid w:val="00D76EF9"/>
    <w:rsid w:val="00D7734B"/>
    <w:rsid w:val="00D7768F"/>
    <w:rsid w:val="00D80629"/>
    <w:rsid w:val="00D817FE"/>
    <w:rsid w:val="00D819C8"/>
    <w:rsid w:val="00D822D0"/>
    <w:rsid w:val="00D82463"/>
    <w:rsid w:val="00D83E4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DD9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62EE"/>
    <w:rsid w:val="00DB68F3"/>
    <w:rsid w:val="00DB745D"/>
    <w:rsid w:val="00DB77A4"/>
    <w:rsid w:val="00DB7C27"/>
    <w:rsid w:val="00DC0CB6"/>
    <w:rsid w:val="00DC239A"/>
    <w:rsid w:val="00DC2916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D09FE"/>
    <w:rsid w:val="00DD10D7"/>
    <w:rsid w:val="00DD29FC"/>
    <w:rsid w:val="00DD3384"/>
    <w:rsid w:val="00DD383E"/>
    <w:rsid w:val="00DD3F7E"/>
    <w:rsid w:val="00DD41D4"/>
    <w:rsid w:val="00DD49FA"/>
    <w:rsid w:val="00DD4CB2"/>
    <w:rsid w:val="00DD4FC5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70A"/>
    <w:rsid w:val="00E019D6"/>
    <w:rsid w:val="00E02947"/>
    <w:rsid w:val="00E03FFF"/>
    <w:rsid w:val="00E053E5"/>
    <w:rsid w:val="00E0544A"/>
    <w:rsid w:val="00E0589C"/>
    <w:rsid w:val="00E06173"/>
    <w:rsid w:val="00E0626E"/>
    <w:rsid w:val="00E07C89"/>
    <w:rsid w:val="00E114BE"/>
    <w:rsid w:val="00E115D8"/>
    <w:rsid w:val="00E116E6"/>
    <w:rsid w:val="00E118B5"/>
    <w:rsid w:val="00E12B46"/>
    <w:rsid w:val="00E12EC2"/>
    <w:rsid w:val="00E12FFE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E21"/>
    <w:rsid w:val="00E31459"/>
    <w:rsid w:val="00E3251E"/>
    <w:rsid w:val="00E32B0C"/>
    <w:rsid w:val="00E358BE"/>
    <w:rsid w:val="00E35EC0"/>
    <w:rsid w:val="00E36805"/>
    <w:rsid w:val="00E36C4C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C24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14EF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70E6"/>
    <w:rsid w:val="00E7748E"/>
    <w:rsid w:val="00E779EB"/>
    <w:rsid w:val="00E77B3B"/>
    <w:rsid w:val="00E8011D"/>
    <w:rsid w:val="00E80B41"/>
    <w:rsid w:val="00E80F91"/>
    <w:rsid w:val="00E8101B"/>
    <w:rsid w:val="00E81425"/>
    <w:rsid w:val="00E81567"/>
    <w:rsid w:val="00E81C51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A112F"/>
    <w:rsid w:val="00EA1265"/>
    <w:rsid w:val="00EA244F"/>
    <w:rsid w:val="00EA374F"/>
    <w:rsid w:val="00EA40E6"/>
    <w:rsid w:val="00EA42BF"/>
    <w:rsid w:val="00EA43EA"/>
    <w:rsid w:val="00EA447F"/>
    <w:rsid w:val="00EA4A77"/>
    <w:rsid w:val="00EA4AD5"/>
    <w:rsid w:val="00EA4DA5"/>
    <w:rsid w:val="00EA5087"/>
    <w:rsid w:val="00EA5709"/>
    <w:rsid w:val="00EA6E4B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711B"/>
    <w:rsid w:val="00EB738E"/>
    <w:rsid w:val="00EB7AC4"/>
    <w:rsid w:val="00EC0858"/>
    <w:rsid w:val="00EC106D"/>
    <w:rsid w:val="00EC110B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EFD"/>
    <w:rsid w:val="00EC6FB8"/>
    <w:rsid w:val="00EC73EA"/>
    <w:rsid w:val="00EC7A7B"/>
    <w:rsid w:val="00ED0A48"/>
    <w:rsid w:val="00ED10E5"/>
    <w:rsid w:val="00ED233A"/>
    <w:rsid w:val="00ED24A9"/>
    <w:rsid w:val="00ED2967"/>
    <w:rsid w:val="00ED327C"/>
    <w:rsid w:val="00ED3B7C"/>
    <w:rsid w:val="00ED4230"/>
    <w:rsid w:val="00ED47A4"/>
    <w:rsid w:val="00ED4AB0"/>
    <w:rsid w:val="00ED4E8B"/>
    <w:rsid w:val="00ED536A"/>
    <w:rsid w:val="00ED5427"/>
    <w:rsid w:val="00ED5678"/>
    <w:rsid w:val="00ED5833"/>
    <w:rsid w:val="00ED597A"/>
    <w:rsid w:val="00ED5D9D"/>
    <w:rsid w:val="00ED623C"/>
    <w:rsid w:val="00ED70DA"/>
    <w:rsid w:val="00ED778F"/>
    <w:rsid w:val="00ED7E4A"/>
    <w:rsid w:val="00EE00F7"/>
    <w:rsid w:val="00EE0597"/>
    <w:rsid w:val="00EE06DD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F4E"/>
    <w:rsid w:val="00F024BC"/>
    <w:rsid w:val="00F02B12"/>
    <w:rsid w:val="00F02B25"/>
    <w:rsid w:val="00F03173"/>
    <w:rsid w:val="00F05369"/>
    <w:rsid w:val="00F0553A"/>
    <w:rsid w:val="00F055F3"/>
    <w:rsid w:val="00F055F6"/>
    <w:rsid w:val="00F0671D"/>
    <w:rsid w:val="00F07117"/>
    <w:rsid w:val="00F073A3"/>
    <w:rsid w:val="00F07669"/>
    <w:rsid w:val="00F07B8E"/>
    <w:rsid w:val="00F07DC7"/>
    <w:rsid w:val="00F1031D"/>
    <w:rsid w:val="00F10799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4A2"/>
    <w:rsid w:val="00F1651B"/>
    <w:rsid w:val="00F1708B"/>
    <w:rsid w:val="00F175EF"/>
    <w:rsid w:val="00F17733"/>
    <w:rsid w:val="00F177BF"/>
    <w:rsid w:val="00F203BE"/>
    <w:rsid w:val="00F20794"/>
    <w:rsid w:val="00F20C55"/>
    <w:rsid w:val="00F21541"/>
    <w:rsid w:val="00F2222C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3043"/>
    <w:rsid w:val="00F4345F"/>
    <w:rsid w:val="00F4388A"/>
    <w:rsid w:val="00F443AB"/>
    <w:rsid w:val="00F4456A"/>
    <w:rsid w:val="00F445B0"/>
    <w:rsid w:val="00F4491B"/>
    <w:rsid w:val="00F44B11"/>
    <w:rsid w:val="00F44D28"/>
    <w:rsid w:val="00F44FE8"/>
    <w:rsid w:val="00F4531D"/>
    <w:rsid w:val="00F45F7B"/>
    <w:rsid w:val="00F4624C"/>
    <w:rsid w:val="00F46419"/>
    <w:rsid w:val="00F46FCB"/>
    <w:rsid w:val="00F47297"/>
    <w:rsid w:val="00F501FF"/>
    <w:rsid w:val="00F50EE7"/>
    <w:rsid w:val="00F510AF"/>
    <w:rsid w:val="00F51DAF"/>
    <w:rsid w:val="00F51DE9"/>
    <w:rsid w:val="00F52804"/>
    <w:rsid w:val="00F532AC"/>
    <w:rsid w:val="00F533D7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603B0"/>
    <w:rsid w:val="00F60C77"/>
    <w:rsid w:val="00F60D42"/>
    <w:rsid w:val="00F61F20"/>
    <w:rsid w:val="00F62088"/>
    <w:rsid w:val="00F62156"/>
    <w:rsid w:val="00F62A6D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2532"/>
    <w:rsid w:val="00F72A23"/>
    <w:rsid w:val="00F731E8"/>
    <w:rsid w:val="00F73A47"/>
    <w:rsid w:val="00F74040"/>
    <w:rsid w:val="00F7409E"/>
    <w:rsid w:val="00F75AB5"/>
    <w:rsid w:val="00F76035"/>
    <w:rsid w:val="00F763DF"/>
    <w:rsid w:val="00F768D2"/>
    <w:rsid w:val="00F76A05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450D"/>
    <w:rsid w:val="00F946B4"/>
    <w:rsid w:val="00F946D3"/>
    <w:rsid w:val="00F9495F"/>
    <w:rsid w:val="00F94D31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6208"/>
    <w:rsid w:val="00FC6945"/>
    <w:rsid w:val="00FC69E3"/>
    <w:rsid w:val="00FC7233"/>
    <w:rsid w:val="00FD0166"/>
    <w:rsid w:val="00FD075F"/>
    <w:rsid w:val="00FD1072"/>
    <w:rsid w:val="00FD1816"/>
    <w:rsid w:val="00FD2184"/>
    <w:rsid w:val="00FD2683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BB4"/>
    <w:rsid w:val="00FD7CB4"/>
    <w:rsid w:val="00FE0473"/>
    <w:rsid w:val="00FE08A7"/>
    <w:rsid w:val="00FE1117"/>
    <w:rsid w:val="00FE1DC0"/>
    <w:rsid w:val="00FE1FB6"/>
    <w:rsid w:val="00FE213A"/>
    <w:rsid w:val="00FE239D"/>
    <w:rsid w:val="00FE252B"/>
    <w:rsid w:val="00FE25FE"/>
    <w:rsid w:val="00FE2FCB"/>
    <w:rsid w:val="00FE3152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B2"/>
    <w:rsid w:val="00FF26C1"/>
    <w:rsid w:val="00FF2869"/>
    <w:rsid w:val="00FF28D7"/>
    <w:rsid w:val="00FF2BD7"/>
    <w:rsid w:val="00FF3189"/>
    <w:rsid w:val="00FF37BF"/>
    <w:rsid w:val="00FF456B"/>
    <w:rsid w:val="00FF495A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6B746-8D14-4FB1-8E0E-35B6ADC81D6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DC7EE5-CAD5-436E-AC25-A2D5C776B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428145C-52C8-416F-9F55-8962E91B1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Duplication</vt:lpstr>
    </vt:vector>
  </TitlesOfParts>
  <Company>Convida Wireless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Duplication</dc:title>
  <dc:subject/>
  <dc:creator>Convida Wirelss</dc:creator>
  <cp:keywords/>
  <cp:lastModifiedBy>Pascal A.</cp:lastModifiedBy>
  <cp:revision>2</cp:revision>
  <cp:lastPrinted>2017-09-28T18:43:00Z</cp:lastPrinted>
  <dcterms:created xsi:type="dcterms:W3CDTF">2017-09-28T23:45:00Z</dcterms:created>
  <dcterms:modified xsi:type="dcterms:W3CDTF">2017-09-28T23:45:00Z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0x0101003D3265770E209542BD9E782ED67F6EC0</vt:lpwstr>
  </property>
</Properties>
</file>